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20E74" w14:textId="3D769F84" w:rsidR="00871D58" w:rsidRPr="0020223E" w:rsidRDefault="00871D58" w:rsidP="007F1D7D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Práce s Gmailem na webových stránkách</w:t>
      </w:r>
    </w:p>
    <w:p w14:paraId="7C715A7D" w14:textId="7FD1077C" w:rsidR="00871D58" w:rsidRPr="001C24D4" w:rsidRDefault="007F1D7D" w:rsidP="007F1D7D">
      <w:pPr>
        <w:spacing w:after="24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Autor: </w:t>
      </w:r>
      <w:r w:rsidRPr="007F1D7D">
        <w:rPr>
          <w:b w:val="0"/>
          <w:color w:val="000000" w:themeColor="text1"/>
        </w:rPr>
        <w:t>Linda Albrechtová</w:t>
      </w:r>
      <w:r>
        <w:rPr>
          <w:b w:val="0"/>
          <w:color w:val="000000" w:themeColor="text1"/>
        </w:rPr>
        <w:t>, 2026</w:t>
      </w:r>
    </w:p>
    <w:p w14:paraId="2858D532" w14:textId="77777777" w:rsidR="00D74082" w:rsidRDefault="00A8687C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 xml:space="preserve">Podívejme se na přístupnost </w:t>
      </w:r>
      <w:proofErr w:type="spellStart"/>
      <w:r w:rsidRPr="001C24D4">
        <w:rPr>
          <w:b w:val="0"/>
          <w:color w:val="000000" w:themeColor="text1"/>
        </w:rPr>
        <w:t>gmailového</w:t>
      </w:r>
      <w:proofErr w:type="spellEnd"/>
      <w:r w:rsidRPr="001C24D4">
        <w:rPr>
          <w:b w:val="0"/>
          <w:color w:val="000000" w:themeColor="text1"/>
        </w:rPr>
        <w:t xml:space="preserve"> klienta pomocí odečítače </w:t>
      </w:r>
      <w:r w:rsidR="0050539F">
        <w:rPr>
          <w:b w:val="0"/>
          <w:color w:val="000000" w:themeColor="text1"/>
        </w:rPr>
        <w:t xml:space="preserve">obrazovky </w:t>
      </w:r>
      <w:r w:rsidRPr="001C24D4">
        <w:rPr>
          <w:b w:val="0"/>
          <w:color w:val="000000" w:themeColor="text1"/>
        </w:rPr>
        <w:t xml:space="preserve">JAWS. </w:t>
      </w:r>
      <w:r w:rsidR="00FD33BD" w:rsidRPr="001C24D4">
        <w:rPr>
          <w:b w:val="0"/>
          <w:color w:val="000000" w:themeColor="text1"/>
        </w:rPr>
        <w:t xml:space="preserve">To znamená, jestli je vhodný Gmail pro práci s odečítačem pro nevidomé a zrakově postižené. </w:t>
      </w:r>
    </w:p>
    <w:p w14:paraId="3D4FA1FC" w14:textId="0DF5C37A" w:rsidR="003B1250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 xml:space="preserve">Při používání </w:t>
      </w:r>
      <w:r w:rsidRPr="001C24D4">
        <w:rPr>
          <w:b w:val="0"/>
          <w:bCs/>
          <w:color w:val="000000" w:themeColor="text1"/>
        </w:rPr>
        <w:t>J</w:t>
      </w:r>
      <w:r w:rsidR="00FD1D6D" w:rsidRPr="001C24D4">
        <w:rPr>
          <w:b w:val="0"/>
          <w:bCs/>
          <w:color w:val="000000" w:themeColor="text1"/>
        </w:rPr>
        <w:t>AWS</w:t>
      </w:r>
      <w:r w:rsidRPr="001C24D4">
        <w:rPr>
          <w:b w:val="0"/>
          <w:bCs/>
          <w:color w:val="000000" w:themeColor="text1"/>
        </w:rPr>
        <w:t xml:space="preserve"> </w:t>
      </w:r>
      <w:r w:rsidRPr="001C24D4">
        <w:rPr>
          <w:b w:val="0"/>
          <w:color w:val="000000" w:themeColor="text1"/>
        </w:rPr>
        <w:t xml:space="preserve">není nutné vždy používat režim virtuálního kurzoru nebo režim prohlížení. </w:t>
      </w:r>
      <w:r w:rsidR="00C40F0D">
        <w:rPr>
          <w:b w:val="0"/>
          <w:color w:val="000000" w:themeColor="text1"/>
        </w:rPr>
        <w:t>V</w:t>
      </w:r>
      <w:r w:rsidRPr="001C24D4">
        <w:rPr>
          <w:b w:val="0"/>
          <w:color w:val="000000" w:themeColor="text1"/>
        </w:rPr>
        <w:t xml:space="preserve">šechny webové příkazy Gmailu fungují pouze tehdy, když jsou tyto režimy vypnuté. </w:t>
      </w:r>
      <w:r w:rsidR="00EB7B65" w:rsidRPr="001C24D4">
        <w:rPr>
          <w:b w:val="0"/>
          <w:color w:val="000000" w:themeColor="text1"/>
        </w:rPr>
        <w:t xml:space="preserve">Použijeme je tehdy, </w:t>
      </w:r>
      <w:r w:rsidRPr="001C24D4">
        <w:rPr>
          <w:b w:val="0"/>
          <w:color w:val="000000" w:themeColor="text1"/>
        </w:rPr>
        <w:t>když čte</w:t>
      </w:r>
      <w:r w:rsidR="00E2797D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obsah e-mailu. Ve všech ostatních případech jsou režimy prohlížení nebo virtuálního kurzoru vypnuté. </w:t>
      </w:r>
    </w:p>
    <w:p w14:paraId="422E232B" w14:textId="1E677ED6" w:rsidR="000F5D94" w:rsidRPr="0020223E" w:rsidRDefault="0020223E" w:rsidP="0020223E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Postup</w:t>
      </w:r>
    </w:p>
    <w:p w14:paraId="072D4E8B" w14:textId="2A19FDE6" w:rsidR="00790BF1" w:rsidRPr="001C24D4" w:rsidRDefault="0041562F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>Nejprve otevřeme webovou stránku gmail.com</w:t>
      </w:r>
      <w:r w:rsidR="004917AA" w:rsidRPr="001C24D4">
        <w:rPr>
          <w:b w:val="0"/>
          <w:color w:val="000000" w:themeColor="text1"/>
        </w:rPr>
        <w:t xml:space="preserve">: </w:t>
      </w:r>
      <w:hyperlink r:id="rId5" w:history="1">
        <w:r w:rsidR="004917AA" w:rsidRPr="001C24D4">
          <w:rPr>
            <w:rStyle w:val="Hypertextovodkaz"/>
            <w:b w:val="0"/>
          </w:rPr>
          <w:t>G</w:t>
        </w:r>
        <w:r w:rsidR="004917AA" w:rsidRPr="001C24D4">
          <w:rPr>
            <w:rStyle w:val="Hypertextovodkaz"/>
            <w:b w:val="0"/>
          </w:rPr>
          <w:t>m</w:t>
        </w:r>
        <w:r w:rsidR="004917AA" w:rsidRPr="001C24D4">
          <w:rPr>
            <w:rStyle w:val="Hypertextovodkaz"/>
            <w:b w:val="0"/>
          </w:rPr>
          <w:t>ail</w:t>
        </w:r>
      </w:hyperlink>
      <w:r w:rsidRPr="001C24D4">
        <w:rPr>
          <w:b w:val="0"/>
          <w:color w:val="000000" w:themeColor="text1"/>
        </w:rPr>
        <w:t xml:space="preserve">. </w:t>
      </w:r>
      <w:r w:rsidR="000C4FFB" w:rsidRPr="001C24D4">
        <w:rPr>
          <w:b w:val="0"/>
          <w:color w:val="000000" w:themeColor="text1"/>
        </w:rPr>
        <w:t>Poté se přihlásíme našimi přihlašovacími údaji.</w:t>
      </w:r>
      <w:r w:rsidR="00790BF1" w:rsidRPr="001C24D4">
        <w:rPr>
          <w:b w:val="0"/>
          <w:color w:val="000000" w:themeColor="text1"/>
        </w:rPr>
        <w:t xml:space="preserve"> Najdeme Nastavení v Gmailu (horní lišta) </w:t>
      </w:r>
      <w:r w:rsidR="004A3387" w:rsidRPr="001C24D4">
        <w:rPr>
          <w:b w:val="0"/>
          <w:color w:val="000000" w:themeColor="text1"/>
        </w:rPr>
        <w:t xml:space="preserve">– Zobrazit všechna nastavení </w:t>
      </w:r>
      <w:r w:rsidR="00357E47" w:rsidRPr="001C24D4">
        <w:rPr>
          <w:b w:val="0"/>
          <w:color w:val="000000" w:themeColor="text1"/>
        </w:rPr>
        <w:t>–</w:t>
      </w:r>
      <w:r w:rsidR="00AD027C" w:rsidRPr="001C24D4">
        <w:rPr>
          <w:b w:val="0"/>
          <w:color w:val="000000" w:themeColor="text1"/>
        </w:rPr>
        <w:t xml:space="preserve"> karta Obecné</w:t>
      </w:r>
      <w:r w:rsidR="00F16ED2" w:rsidRPr="001C24D4">
        <w:rPr>
          <w:b w:val="0"/>
          <w:color w:val="000000" w:themeColor="text1"/>
        </w:rPr>
        <w:t xml:space="preserve"> - </w:t>
      </w:r>
      <w:r w:rsidR="00357E47" w:rsidRPr="001C24D4">
        <w:rPr>
          <w:b w:val="0"/>
          <w:color w:val="000000" w:themeColor="text1"/>
        </w:rPr>
        <w:t>Klávesové zkratky – zapnout.</w:t>
      </w:r>
      <w:r w:rsidR="00EE4ECD" w:rsidRPr="001C24D4">
        <w:rPr>
          <w:b w:val="0"/>
          <w:color w:val="000000" w:themeColor="text1"/>
        </w:rPr>
        <w:t xml:space="preserve"> Je třeba potvrdit tlačítko Uložit změn</w:t>
      </w:r>
      <w:r w:rsidR="00117C95" w:rsidRPr="001C24D4">
        <w:rPr>
          <w:b w:val="0"/>
          <w:color w:val="000000" w:themeColor="text1"/>
        </w:rPr>
        <w:t>y. Bez toho část zkratek nefunguje.</w:t>
      </w:r>
      <w:r w:rsidR="00EE4ECD" w:rsidRPr="001C24D4">
        <w:rPr>
          <w:b w:val="0"/>
          <w:color w:val="000000" w:themeColor="text1"/>
        </w:rPr>
        <w:t xml:space="preserve"> </w:t>
      </w:r>
      <w:r w:rsidR="00357E47" w:rsidRPr="001C24D4">
        <w:rPr>
          <w:b w:val="0"/>
          <w:color w:val="000000" w:themeColor="text1"/>
        </w:rPr>
        <w:t xml:space="preserve"> </w:t>
      </w:r>
      <w:r w:rsidR="000C4FFB" w:rsidRPr="001C24D4">
        <w:rPr>
          <w:b w:val="0"/>
          <w:color w:val="000000" w:themeColor="text1"/>
        </w:rPr>
        <w:t xml:space="preserve"> </w:t>
      </w:r>
    </w:p>
    <w:p w14:paraId="52FD0B29" w14:textId="2F437773" w:rsidR="005978FE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>Při používání webového Gmailu</w:t>
      </w:r>
      <w:r w:rsidR="008F4449" w:rsidRPr="001C24D4">
        <w:rPr>
          <w:b w:val="0"/>
          <w:color w:val="000000" w:themeColor="text1"/>
        </w:rPr>
        <w:t xml:space="preserve"> v</w:t>
      </w:r>
      <w:r w:rsidRPr="001C24D4">
        <w:rPr>
          <w:b w:val="0"/>
          <w:color w:val="000000" w:themeColor="text1"/>
        </w:rPr>
        <w:t xml:space="preserve"> jakémkoli zobrazení, jako je doručená pošta, spam nebo koš, může</w:t>
      </w:r>
      <w:r w:rsidR="006C475A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k navigaci používat klávesy se šipkami a stisknout Enter</w:t>
      </w:r>
      <w:r w:rsidR="00A37F53" w:rsidRPr="001C24D4">
        <w:rPr>
          <w:b w:val="0"/>
          <w:color w:val="000000" w:themeColor="text1"/>
        </w:rPr>
        <w:t>.</w:t>
      </w:r>
    </w:p>
    <w:p w14:paraId="6AFBD591" w14:textId="77777777" w:rsidR="00CD2721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 xml:space="preserve">Webový Gmail využívá mnoho </w:t>
      </w:r>
      <w:r w:rsidRPr="001C24D4">
        <w:rPr>
          <w:b w:val="0"/>
          <w:bCs/>
          <w:color w:val="000000" w:themeColor="text1"/>
        </w:rPr>
        <w:t>dvoupísmenných příkazů</w:t>
      </w:r>
      <w:r w:rsidRPr="001C24D4">
        <w:rPr>
          <w:b w:val="0"/>
          <w:color w:val="000000" w:themeColor="text1"/>
        </w:rPr>
        <w:t xml:space="preserve">, jako je </w:t>
      </w:r>
      <w:r w:rsidRPr="001C24D4">
        <w:rPr>
          <w:b w:val="0"/>
          <w:bCs/>
          <w:color w:val="000000" w:themeColor="text1"/>
        </w:rPr>
        <w:t>G</w:t>
      </w:r>
      <w:r w:rsidRPr="001C24D4">
        <w:rPr>
          <w:b w:val="0"/>
          <w:color w:val="000000" w:themeColor="text1"/>
        </w:rPr>
        <w:t xml:space="preserve"> </w:t>
      </w:r>
      <w:r w:rsidR="00135318" w:rsidRPr="001C24D4">
        <w:rPr>
          <w:b w:val="0"/>
          <w:color w:val="000000" w:themeColor="text1"/>
        </w:rPr>
        <w:t xml:space="preserve">a po něm </w:t>
      </w:r>
      <w:r w:rsidRPr="001C24D4">
        <w:rPr>
          <w:b w:val="0"/>
          <w:bCs/>
          <w:color w:val="000000" w:themeColor="text1"/>
        </w:rPr>
        <w:t>I</w:t>
      </w:r>
      <w:r w:rsidRPr="001C24D4">
        <w:rPr>
          <w:b w:val="0"/>
          <w:color w:val="000000" w:themeColor="text1"/>
        </w:rPr>
        <w:t xml:space="preserve"> pro přístup k doručené poště, </w:t>
      </w:r>
      <w:r w:rsidRPr="001C24D4">
        <w:rPr>
          <w:b w:val="0"/>
          <w:bCs/>
          <w:color w:val="000000" w:themeColor="text1"/>
        </w:rPr>
        <w:t>G</w:t>
      </w:r>
      <w:r w:rsidRPr="001C24D4">
        <w:rPr>
          <w:b w:val="0"/>
          <w:color w:val="000000" w:themeColor="text1"/>
        </w:rPr>
        <w:t xml:space="preserve"> následované </w:t>
      </w:r>
      <w:r w:rsidRPr="001C24D4">
        <w:rPr>
          <w:b w:val="0"/>
          <w:bCs/>
          <w:color w:val="000000" w:themeColor="text1"/>
        </w:rPr>
        <w:t>T</w:t>
      </w:r>
      <w:r w:rsidRPr="001C24D4">
        <w:rPr>
          <w:b w:val="0"/>
          <w:color w:val="000000" w:themeColor="text1"/>
        </w:rPr>
        <w:t xml:space="preserve"> pro odeslané položky, </w:t>
      </w:r>
      <w:r w:rsidRPr="001C24D4">
        <w:rPr>
          <w:b w:val="0"/>
          <w:bCs/>
          <w:color w:val="000000" w:themeColor="text1"/>
        </w:rPr>
        <w:t>G</w:t>
      </w:r>
      <w:r w:rsidRPr="001C24D4">
        <w:rPr>
          <w:b w:val="0"/>
          <w:color w:val="000000" w:themeColor="text1"/>
        </w:rPr>
        <w:t xml:space="preserve"> následované </w:t>
      </w:r>
      <w:r w:rsidRPr="001C24D4">
        <w:rPr>
          <w:b w:val="0"/>
          <w:bCs/>
          <w:color w:val="000000" w:themeColor="text1"/>
        </w:rPr>
        <w:t>S</w:t>
      </w:r>
      <w:r w:rsidRPr="001C24D4">
        <w:rPr>
          <w:b w:val="0"/>
          <w:color w:val="000000" w:themeColor="text1"/>
        </w:rPr>
        <w:t xml:space="preserve"> pro položky s hvězdičkou a</w:t>
      </w:r>
      <w:r w:rsidR="00CD2721" w:rsidRPr="001C24D4">
        <w:rPr>
          <w:b w:val="0"/>
          <w:color w:val="000000" w:themeColor="text1"/>
        </w:rPr>
        <w:t xml:space="preserve">j. </w:t>
      </w:r>
    </w:p>
    <w:p w14:paraId="6CC6212F" w14:textId="77777777" w:rsidR="00135AC1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>Stiskn</w:t>
      </w:r>
      <w:r w:rsidR="003009DC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</w:t>
      </w:r>
      <w:r w:rsidRPr="001C24D4">
        <w:rPr>
          <w:b w:val="0"/>
          <w:bCs/>
          <w:color w:val="000000" w:themeColor="text1"/>
        </w:rPr>
        <w:t>G</w:t>
      </w:r>
      <w:r w:rsidRPr="001C24D4">
        <w:rPr>
          <w:b w:val="0"/>
          <w:color w:val="000000" w:themeColor="text1"/>
        </w:rPr>
        <w:t xml:space="preserve"> následované </w:t>
      </w:r>
      <w:r w:rsidRPr="001C24D4">
        <w:rPr>
          <w:b w:val="0"/>
          <w:bCs/>
          <w:color w:val="000000" w:themeColor="text1"/>
        </w:rPr>
        <w:t>I</w:t>
      </w:r>
      <w:r w:rsidRPr="001C24D4">
        <w:rPr>
          <w:b w:val="0"/>
          <w:color w:val="000000" w:themeColor="text1"/>
        </w:rPr>
        <w:t xml:space="preserve"> pro vstup do zobrazení doručené pošty. Použ</w:t>
      </w:r>
      <w:r w:rsidR="003009DC" w:rsidRPr="001C24D4">
        <w:rPr>
          <w:b w:val="0"/>
          <w:color w:val="000000" w:themeColor="text1"/>
        </w:rPr>
        <w:t>ijeme</w:t>
      </w:r>
      <w:r w:rsidRPr="001C24D4">
        <w:rPr>
          <w:b w:val="0"/>
          <w:color w:val="000000" w:themeColor="text1"/>
        </w:rPr>
        <w:t xml:space="preserve"> šipky k navigaci v seznamu zpráv</w:t>
      </w:r>
      <w:r w:rsidR="00C82FAB" w:rsidRPr="001C24D4">
        <w:rPr>
          <w:b w:val="0"/>
          <w:color w:val="000000" w:themeColor="text1"/>
        </w:rPr>
        <w:t xml:space="preserve">. </w:t>
      </w:r>
      <w:r w:rsidRPr="001C24D4">
        <w:rPr>
          <w:b w:val="0"/>
          <w:color w:val="000000" w:themeColor="text1"/>
        </w:rPr>
        <w:t>Uslyší</w:t>
      </w:r>
      <w:r w:rsidR="00C82FAB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podrobnosti, jako je příjemce, odesílatel, časové razítko a zda má e-mail přílohu. Když najde</w:t>
      </w:r>
      <w:r w:rsidR="005B70B1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e-mail, který chce</w:t>
      </w:r>
      <w:r w:rsidR="005B70B1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>, stiskn</w:t>
      </w:r>
      <w:r w:rsidR="005B70B1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Enter</w:t>
      </w:r>
      <w:r w:rsidR="005B5B3B" w:rsidRPr="001C24D4">
        <w:rPr>
          <w:b w:val="0"/>
          <w:color w:val="000000" w:themeColor="text1"/>
        </w:rPr>
        <w:t xml:space="preserve">. </w:t>
      </w:r>
      <w:r w:rsidRPr="001C24D4">
        <w:rPr>
          <w:b w:val="0"/>
          <w:color w:val="000000" w:themeColor="text1"/>
        </w:rPr>
        <w:t>Zde musí</w:t>
      </w:r>
      <w:r w:rsidR="00852F59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zapnout virtuální PC </w:t>
      </w:r>
      <w:r w:rsidR="008D1CF8" w:rsidRPr="001C24D4">
        <w:rPr>
          <w:b w:val="0"/>
          <w:color w:val="000000" w:themeColor="text1"/>
        </w:rPr>
        <w:t>kurzor.</w:t>
      </w:r>
      <w:r w:rsidR="005D3F8B" w:rsidRPr="001C24D4">
        <w:rPr>
          <w:b w:val="0"/>
          <w:color w:val="000000" w:themeColor="text1"/>
        </w:rPr>
        <w:t xml:space="preserve"> </w:t>
      </w:r>
      <w:r w:rsidRPr="001C24D4">
        <w:rPr>
          <w:b w:val="0"/>
          <w:color w:val="000000" w:themeColor="text1"/>
        </w:rPr>
        <w:t xml:space="preserve">Nyní </w:t>
      </w:r>
      <w:r w:rsidR="004A3941" w:rsidRPr="001C24D4">
        <w:rPr>
          <w:b w:val="0"/>
          <w:color w:val="000000" w:themeColor="text1"/>
        </w:rPr>
        <w:t xml:space="preserve">se pohybujeme </w:t>
      </w:r>
      <w:r w:rsidRPr="001C24D4">
        <w:rPr>
          <w:b w:val="0"/>
          <w:color w:val="000000" w:themeColor="text1"/>
        </w:rPr>
        <w:t>podle nadpisů, dokud neuslyší</w:t>
      </w:r>
      <w:r w:rsidR="001A41B6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předmět svého e-mailu, tj. toho, který </w:t>
      </w:r>
      <w:r w:rsidR="00B60CC1" w:rsidRPr="001C24D4">
        <w:rPr>
          <w:b w:val="0"/>
          <w:color w:val="000000" w:themeColor="text1"/>
        </w:rPr>
        <w:t xml:space="preserve">jsme </w:t>
      </w:r>
      <w:r w:rsidRPr="001C24D4">
        <w:rPr>
          <w:b w:val="0"/>
          <w:color w:val="000000" w:themeColor="text1"/>
        </w:rPr>
        <w:t xml:space="preserve">právě otevřeli. Jakmile tam </w:t>
      </w:r>
      <w:r w:rsidR="00B60CC1" w:rsidRPr="001C24D4">
        <w:rPr>
          <w:b w:val="0"/>
          <w:color w:val="000000" w:themeColor="text1"/>
        </w:rPr>
        <w:t>jsme</w:t>
      </w:r>
      <w:r w:rsidRPr="001C24D4">
        <w:rPr>
          <w:b w:val="0"/>
          <w:color w:val="000000" w:themeColor="text1"/>
        </w:rPr>
        <w:t>, použ</w:t>
      </w:r>
      <w:r w:rsidR="00F14BEF" w:rsidRPr="001C24D4">
        <w:rPr>
          <w:b w:val="0"/>
          <w:color w:val="000000" w:themeColor="text1"/>
        </w:rPr>
        <w:t>ijeme</w:t>
      </w:r>
      <w:r w:rsidRPr="001C24D4">
        <w:rPr>
          <w:b w:val="0"/>
          <w:color w:val="000000" w:themeColor="text1"/>
        </w:rPr>
        <w:t xml:space="preserve"> šipky ke čtení obsah</w:t>
      </w:r>
      <w:r w:rsidR="002127B6" w:rsidRPr="001C24D4">
        <w:rPr>
          <w:b w:val="0"/>
          <w:color w:val="000000" w:themeColor="text1"/>
        </w:rPr>
        <w:t>u</w:t>
      </w:r>
      <w:r w:rsidR="00965D11" w:rsidRPr="001C24D4">
        <w:rPr>
          <w:b w:val="0"/>
          <w:color w:val="000000" w:themeColor="text1"/>
        </w:rPr>
        <w:t xml:space="preserve">, </w:t>
      </w:r>
      <w:r w:rsidRPr="001C24D4">
        <w:rPr>
          <w:b w:val="0"/>
          <w:color w:val="000000" w:themeColor="text1"/>
        </w:rPr>
        <w:t xml:space="preserve">v tomto bodě </w:t>
      </w:r>
      <w:r w:rsidR="00776A6A" w:rsidRPr="001C24D4">
        <w:rPr>
          <w:b w:val="0"/>
          <w:color w:val="000000" w:themeColor="text1"/>
        </w:rPr>
        <w:t xml:space="preserve">čteme </w:t>
      </w:r>
      <w:r w:rsidRPr="001C24D4">
        <w:rPr>
          <w:b w:val="0"/>
          <w:color w:val="000000" w:themeColor="text1"/>
        </w:rPr>
        <w:t>obsah webové stránky. Jakmile dočt</w:t>
      </w:r>
      <w:r w:rsidR="00E94911" w:rsidRPr="001C24D4">
        <w:rPr>
          <w:b w:val="0"/>
          <w:color w:val="000000" w:themeColor="text1"/>
        </w:rPr>
        <w:t xml:space="preserve">eme </w:t>
      </w:r>
      <w:r w:rsidRPr="001C24D4">
        <w:rPr>
          <w:b w:val="0"/>
          <w:color w:val="000000" w:themeColor="text1"/>
        </w:rPr>
        <w:t>e-mail, vypn</w:t>
      </w:r>
      <w:r w:rsidR="00520A74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virtuální PC kurzor</w:t>
      </w:r>
      <w:r w:rsidR="00135AC1" w:rsidRPr="001C24D4">
        <w:rPr>
          <w:b w:val="0"/>
          <w:color w:val="000000" w:themeColor="text1"/>
        </w:rPr>
        <w:t>.</w:t>
      </w:r>
    </w:p>
    <w:p w14:paraId="3A755E93" w14:textId="77777777" w:rsidR="00F772BD" w:rsidRPr="0020223E" w:rsidRDefault="00F772BD" w:rsidP="0020223E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Psaní zprávy</w:t>
      </w:r>
    </w:p>
    <w:p w14:paraId="3CBD3EB1" w14:textId="0F788A03" w:rsidR="00DC5827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>S vypnutým virtuálním kurzorem</w:t>
      </w:r>
      <w:r w:rsidR="0020223E">
        <w:rPr>
          <w:b w:val="0"/>
          <w:color w:val="000000" w:themeColor="text1"/>
        </w:rPr>
        <w:t xml:space="preserve"> </w:t>
      </w:r>
      <w:proofErr w:type="gramStart"/>
      <w:r w:rsidRPr="001C24D4">
        <w:rPr>
          <w:b w:val="0"/>
          <w:color w:val="000000" w:themeColor="text1"/>
        </w:rPr>
        <w:t>stiskn</w:t>
      </w:r>
      <w:r w:rsidR="007A17CD" w:rsidRPr="001C24D4">
        <w:rPr>
          <w:b w:val="0"/>
          <w:color w:val="000000" w:themeColor="text1"/>
        </w:rPr>
        <w:t>eme</w:t>
      </w:r>
      <w:proofErr w:type="gramEnd"/>
      <w:r w:rsidRPr="001C24D4">
        <w:rPr>
          <w:b w:val="0"/>
          <w:color w:val="000000" w:themeColor="text1"/>
        </w:rPr>
        <w:t xml:space="preserve"> klávesu </w:t>
      </w:r>
      <w:r w:rsidRPr="001C24D4">
        <w:rPr>
          <w:b w:val="0"/>
          <w:bCs/>
          <w:color w:val="000000" w:themeColor="text1"/>
        </w:rPr>
        <w:t>C</w:t>
      </w:r>
      <w:r w:rsidRPr="001C24D4">
        <w:rPr>
          <w:b w:val="0"/>
          <w:color w:val="000000" w:themeColor="text1"/>
        </w:rPr>
        <w:t xml:space="preserve">. Tím se </w:t>
      </w:r>
      <w:proofErr w:type="gramStart"/>
      <w:r w:rsidRPr="001C24D4">
        <w:rPr>
          <w:b w:val="0"/>
          <w:color w:val="000000" w:themeColor="text1"/>
        </w:rPr>
        <w:t>otevře</w:t>
      </w:r>
      <w:proofErr w:type="gramEnd"/>
      <w:r w:rsidRPr="001C24D4">
        <w:rPr>
          <w:b w:val="0"/>
          <w:color w:val="000000" w:themeColor="text1"/>
        </w:rPr>
        <w:t xml:space="preserve"> dialog pro psaní a umístí </w:t>
      </w:r>
      <w:r w:rsidR="00FE5D60" w:rsidRPr="001C24D4">
        <w:rPr>
          <w:b w:val="0"/>
          <w:color w:val="000000" w:themeColor="text1"/>
        </w:rPr>
        <w:t xml:space="preserve">nás </w:t>
      </w:r>
      <w:r w:rsidRPr="001C24D4">
        <w:rPr>
          <w:b w:val="0"/>
          <w:color w:val="000000" w:themeColor="text1"/>
        </w:rPr>
        <w:t xml:space="preserve">to na první pole, kterým je příjemce. </w:t>
      </w:r>
      <w:r w:rsidR="009F56DD" w:rsidRPr="001C24D4">
        <w:rPr>
          <w:b w:val="0"/>
          <w:color w:val="000000" w:themeColor="text1"/>
        </w:rPr>
        <w:t xml:space="preserve">Klasicky </w:t>
      </w:r>
      <w:r w:rsidRPr="001C24D4">
        <w:rPr>
          <w:b w:val="0"/>
          <w:color w:val="000000" w:themeColor="text1"/>
        </w:rPr>
        <w:t>nap</w:t>
      </w:r>
      <w:r w:rsidR="0077451D" w:rsidRPr="001C24D4">
        <w:rPr>
          <w:b w:val="0"/>
          <w:color w:val="000000" w:themeColor="text1"/>
        </w:rPr>
        <w:t>í</w:t>
      </w:r>
      <w:r w:rsidRPr="001C24D4">
        <w:rPr>
          <w:b w:val="0"/>
          <w:color w:val="000000" w:themeColor="text1"/>
        </w:rPr>
        <w:t>š</w:t>
      </w:r>
      <w:r w:rsidR="009F56DD" w:rsidRPr="001C24D4">
        <w:rPr>
          <w:b w:val="0"/>
          <w:color w:val="000000" w:themeColor="text1"/>
        </w:rPr>
        <w:t xml:space="preserve">eme </w:t>
      </w:r>
      <w:r w:rsidR="0077451D" w:rsidRPr="001C24D4">
        <w:rPr>
          <w:b w:val="0"/>
          <w:color w:val="000000" w:themeColor="text1"/>
        </w:rPr>
        <w:t xml:space="preserve">celou adresu </w:t>
      </w:r>
      <w:r w:rsidRPr="001C24D4">
        <w:rPr>
          <w:b w:val="0"/>
          <w:color w:val="000000" w:themeColor="text1"/>
        </w:rPr>
        <w:t>nebo část adresy a poté stiskn</w:t>
      </w:r>
      <w:r w:rsidR="007C5556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</w:t>
      </w:r>
      <w:r w:rsidRPr="001C24D4">
        <w:rPr>
          <w:b w:val="0"/>
          <w:bCs/>
          <w:color w:val="000000" w:themeColor="text1"/>
        </w:rPr>
        <w:t>Tab</w:t>
      </w:r>
      <w:r w:rsidRPr="001C24D4">
        <w:rPr>
          <w:b w:val="0"/>
          <w:color w:val="000000" w:themeColor="text1"/>
        </w:rPr>
        <w:t xml:space="preserve">. Dále </w:t>
      </w:r>
      <w:r w:rsidR="00062199" w:rsidRPr="001C24D4">
        <w:rPr>
          <w:b w:val="0"/>
          <w:color w:val="000000" w:themeColor="text1"/>
        </w:rPr>
        <w:t xml:space="preserve">následuje </w:t>
      </w:r>
      <w:r w:rsidRPr="001C24D4">
        <w:rPr>
          <w:b w:val="0"/>
          <w:color w:val="000000" w:themeColor="text1"/>
        </w:rPr>
        <w:t>řá</w:t>
      </w:r>
      <w:r w:rsidR="00062199" w:rsidRPr="001C24D4">
        <w:rPr>
          <w:b w:val="0"/>
          <w:color w:val="000000" w:themeColor="text1"/>
        </w:rPr>
        <w:t>dek</w:t>
      </w:r>
      <w:r w:rsidRPr="001C24D4">
        <w:rPr>
          <w:b w:val="0"/>
          <w:color w:val="000000" w:themeColor="text1"/>
        </w:rPr>
        <w:t xml:space="preserve"> </w:t>
      </w:r>
      <w:r w:rsidR="00062199" w:rsidRPr="001C24D4">
        <w:rPr>
          <w:b w:val="0"/>
          <w:color w:val="000000" w:themeColor="text1"/>
        </w:rPr>
        <w:t>P</w:t>
      </w:r>
      <w:r w:rsidRPr="001C24D4">
        <w:rPr>
          <w:b w:val="0"/>
          <w:color w:val="000000" w:themeColor="text1"/>
        </w:rPr>
        <w:t>ředmětu. Nap</w:t>
      </w:r>
      <w:r w:rsidR="00D521ED" w:rsidRPr="001C24D4">
        <w:rPr>
          <w:b w:val="0"/>
          <w:color w:val="000000" w:themeColor="text1"/>
        </w:rPr>
        <w:t>í</w:t>
      </w:r>
      <w:r w:rsidRPr="001C24D4">
        <w:rPr>
          <w:b w:val="0"/>
          <w:color w:val="000000" w:themeColor="text1"/>
        </w:rPr>
        <w:t>š</w:t>
      </w:r>
      <w:r w:rsidR="00D521ED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předmět </w:t>
      </w:r>
      <w:r w:rsidR="00D521ED" w:rsidRPr="001C24D4">
        <w:rPr>
          <w:b w:val="0"/>
          <w:color w:val="000000" w:themeColor="text1"/>
        </w:rPr>
        <w:t xml:space="preserve">zprávy </w:t>
      </w:r>
      <w:r w:rsidRPr="001C24D4">
        <w:rPr>
          <w:b w:val="0"/>
          <w:color w:val="000000" w:themeColor="text1"/>
        </w:rPr>
        <w:t>a poté stisk</w:t>
      </w:r>
      <w:r w:rsidR="008A4774" w:rsidRPr="001C24D4">
        <w:rPr>
          <w:b w:val="0"/>
          <w:color w:val="000000" w:themeColor="text1"/>
        </w:rPr>
        <w:t>neme opět</w:t>
      </w:r>
      <w:r w:rsidRPr="001C24D4">
        <w:rPr>
          <w:b w:val="0"/>
          <w:color w:val="000000" w:themeColor="text1"/>
        </w:rPr>
        <w:t xml:space="preserve"> </w:t>
      </w:r>
      <w:r w:rsidRPr="001C24D4">
        <w:rPr>
          <w:b w:val="0"/>
          <w:bCs/>
          <w:color w:val="000000" w:themeColor="text1"/>
        </w:rPr>
        <w:t>Tab</w:t>
      </w:r>
      <w:r w:rsidRPr="001C24D4">
        <w:rPr>
          <w:b w:val="0"/>
          <w:color w:val="000000" w:themeColor="text1"/>
        </w:rPr>
        <w:t>. Poté bude</w:t>
      </w:r>
      <w:r w:rsidR="005C1D63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v těle zprávy</w:t>
      </w:r>
      <w:r w:rsidR="00CB7406" w:rsidRPr="001C24D4">
        <w:rPr>
          <w:b w:val="0"/>
          <w:color w:val="000000" w:themeColor="text1"/>
        </w:rPr>
        <w:t xml:space="preserve"> – n</w:t>
      </w:r>
      <w:r w:rsidRPr="001C24D4">
        <w:rPr>
          <w:b w:val="0"/>
          <w:color w:val="000000" w:themeColor="text1"/>
        </w:rPr>
        <w:t>ap</w:t>
      </w:r>
      <w:r w:rsidR="00CB7406" w:rsidRPr="001C24D4">
        <w:rPr>
          <w:b w:val="0"/>
          <w:color w:val="000000" w:themeColor="text1"/>
        </w:rPr>
        <w:t>íšeme text zpráv</w:t>
      </w:r>
      <w:r w:rsidR="00296B39" w:rsidRPr="001C24D4">
        <w:rPr>
          <w:b w:val="0"/>
          <w:color w:val="000000" w:themeColor="text1"/>
        </w:rPr>
        <w:t>y</w:t>
      </w:r>
      <w:r w:rsidR="0090618A" w:rsidRPr="001C24D4">
        <w:rPr>
          <w:b w:val="0"/>
          <w:color w:val="000000" w:themeColor="text1"/>
        </w:rPr>
        <w:t>.</w:t>
      </w:r>
      <w:r w:rsidR="00DC5827" w:rsidRPr="001C24D4">
        <w:rPr>
          <w:b w:val="0"/>
          <w:color w:val="000000" w:themeColor="text1"/>
        </w:rPr>
        <w:t xml:space="preserve"> </w:t>
      </w:r>
      <w:r w:rsidR="0090618A" w:rsidRPr="001C24D4">
        <w:rPr>
          <w:b w:val="0"/>
          <w:color w:val="000000" w:themeColor="text1"/>
        </w:rPr>
        <w:t>Dále</w:t>
      </w:r>
      <w:r w:rsidR="00E436C6" w:rsidRPr="001C24D4">
        <w:rPr>
          <w:b w:val="0"/>
          <w:color w:val="000000" w:themeColor="text1"/>
        </w:rPr>
        <w:t xml:space="preserve">, </w:t>
      </w:r>
      <w:r w:rsidRPr="001C24D4">
        <w:rPr>
          <w:b w:val="0"/>
          <w:color w:val="000000" w:themeColor="text1"/>
        </w:rPr>
        <w:t>buď tabulátorem přejd</w:t>
      </w:r>
      <w:r w:rsidR="00D47889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na Odeslat, nebo </w:t>
      </w:r>
      <w:r w:rsidR="00D47889" w:rsidRPr="001C24D4">
        <w:rPr>
          <w:b w:val="0"/>
          <w:color w:val="000000" w:themeColor="text1"/>
        </w:rPr>
        <w:t>použijeme</w:t>
      </w:r>
      <w:r w:rsidRPr="001C24D4">
        <w:rPr>
          <w:b w:val="0"/>
          <w:color w:val="000000" w:themeColor="text1"/>
        </w:rPr>
        <w:t xml:space="preserve"> </w:t>
      </w:r>
      <w:proofErr w:type="spellStart"/>
      <w:r w:rsidRPr="001C24D4">
        <w:rPr>
          <w:b w:val="0"/>
          <w:bCs/>
          <w:color w:val="000000" w:themeColor="text1"/>
        </w:rPr>
        <w:t>Control</w:t>
      </w:r>
      <w:proofErr w:type="spellEnd"/>
      <w:r w:rsidRPr="001C24D4">
        <w:rPr>
          <w:b w:val="0"/>
          <w:bCs/>
          <w:color w:val="000000" w:themeColor="text1"/>
        </w:rPr>
        <w:t xml:space="preserve"> plus </w:t>
      </w:r>
      <w:r w:rsidR="0020223E">
        <w:rPr>
          <w:b w:val="0"/>
          <w:bCs/>
          <w:color w:val="000000" w:themeColor="text1"/>
        </w:rPr>
        <w:t>E</w:t>
      </w:r>
      <w:r w:rsidRPr="001C24D4">
        <w:rPr>
          <w:b w:val="0"/>
          <w:bCs/>
          <w:color w:val="000000" w:themeColor="text1"/>
        </w:rPr>
        <w:t>nter</w:t>
      </w:r>
      <w:r w:rsidRPr="001C24D4">
        <w:rPr>
          <w:b w:val="0"/>
          <w:color w:val="000000" w:themeColor="text1"/>
        </w:rPr>
        <w:t xml:space="preserve">. </w:t>
      </w:r>
    </w:p>
    <w:p w14:paraId="1A45041E" w14:textId="77777777" w:rsidR="00435EA6" w:rsidRPr="0020223E" w:rsidRDefault="00435EA6" w:rsidP="0020223E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Kopie/Skrytá kopie</w:t>
      </w:r>
    </w:p>
    <w:p w14:paraId="75613AFF" w14:textId="30BF8709" w:rsidR="005978FE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>Když js</w:t>
      </w:r>
      <w:r w:rsidR="00FC2BB9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v nové zprávě, </w:t>
      </w:r>
      <w:r w:rsidR="00AC1FB4" w:rsidRPr="001C24D4">
        <w:rPr>
          <w:b w:val="0"/>
          <w:color w:val="000000" w:themeColor="text1"/>
        </w:rPr>
        <w:t xml:space="preserve">lze </w:t>
      </w:r>
      <w:r w:rsidRPr="001C24D4">
        <w:rPr>
          <w:b w:val="0"/>
          <w:color w:val="000000" w:themeColor="text1"/>
        </w:rPr>
        <w:t xml:space="preserve">stisknout </w:t>
      </w:r>
      <w:proofErr w:type="spellStart"/>
      <w:r w:rsidRPr="001C24D4">
        <w:rPr>
          <w:b w:val="0"/>
          <w:bCs/>
          <w:color w:val="000000" w:themeColor="text1"/>
        </w:rPr>
        <w:t>Control</w:t>
      </w:r>
      <w:proofErr w:type="spellEnd"/>
      <w:r w:rsidRPr="001C24D4">
        <w:rPr>
          <w:b w:val="0"/>
          <w:bCs/>
          <w:color w:val="000000" w:themeColor="text1"/>
        </w:rPr>
        <w:t xml:space="preserve"> plus Shift plus C</w:t>
      </w:r>
      <w:r w:rsidRPr="001C24D4">
        <w:rPr>
          <w:b w:val="0"/>
          <w:color w:val="000000" w:themeColor="text1"/>
        </w:rPr>
        <w:t xml:space="preserve"> nebo </w:t>
      </w:r>
      <w:proofErr w:type="spellStart"/>
      <w:r w:rsidRPr="001C24D4">
        <w:rPr>
          <w:b w:val="0"/>
          <w:bCs/>
          <w:color w:val="000000" w:themeColor="text1"/>
        </w:rPr>
        <w:t>Control</w:t>
      </w:r>
      <w:proofErr w:type="spellEnd"/>
      <w:r w:rsidRPr="001C24D4">
        <w:rPr>
          <w:b w:val="0"/>
          <w:bCs/>
          <w:color w:val="000000" w:themeColor="text1"/>
        </w:rPr>
        <w:t xml:space="preserve"> plus Shift plus B</w:t>
      </w:r>
      <w:r w:rsidRPr="001C24D4">
        <w:rPr>
          <w:b w:val="0"/>
          <w:color w:val="000000" w:themeColor="text1"/>
        </w:rPr>
        <w:t xml:space="preserve"> pro zobrazení polí CC</w:t>
      </w:r>
      <w:r w:rsidR="003B673E" w:rsidRPr="001C24D4">
        <w:rPr>
          <w:b w:val="0"/>
          <w:color w:val="000000" w:themeColor="text1"/>
        </w:rPr>
        <w:t xml:space="preserve"> (kopie)</w:t>
      </w:r>
      <w:r w:rsidRPr="001C24D4">
        <w:rPr>
          <w:b w:val="0"/>
          <w:color w:val="000000" w:themeColor="text1"/>
        </w:rPr>
        <w:t xml:space="preserve"> nebo BCC</w:t>
      </w:r>
      <w:r w:rsidR="003B673E" w:rsidRPr="001C24D4">
        <w:rPr>
          <w:b w:val="0"/>
          <w:color w:val="000000" w:themeColor="text1"/>
        </w:rPr>
        <w:t xml:space="preserve"> (skrytá kopie)</w:t>
      </w:r>
      <w:r w:rsidRPr="001C24D4">
        <w:rPr>
          <w:b w:val="0"/>
          <w:color w:val="000000" w:themeColor="text1"/>
        </w:rPr>
        <w:t>. Pokaždé, když píše</w:t>
      </w:r>
      <w:r w:rsidR="00015A81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novou zprávu, </w:t>
      </w:r>
      <w:r w:rsidR="000234CB" w:rsidRPr="001C24D4">
        <w:rPr>
          <w:b w:val="0"/>
          <w:color w:val="000000" w:themeColor="text1"/>
        </w:rPr>
        <w:t xml:space="preserve">je třeba </w:t>
      </w:r>
      <w:r w:rsidRPr="001C24D4">
        <w:rPr>
          <w:b w:val="0"/>
          <w:color w:val="000000" w:themeColor="text1"/>
        </w:rPr>
        <w:t>stisknout jeden nebo oba tyto příkazy pro CC nebo BCC.</w:t>
      </w:r>
    </w:p>
    <w:p w14:paraId="37024A61" w14:textId="07530B2B" w:rsidR="00FA41CA" w:rsidRPr="0020223E" w:rsidRDefault="00FA41CA" w:rsidP="0020223E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Odpovědět</w:t>
      </w:r>
    </w:p>
    <w:p w14:paraId="5B565108" w14:textId="4D5CE1F9" w:rsidR="000024F1" w:rsidRPr="001C24D4" w:rsidRDefault="00FA41CA" w:rsidP="0020223E">
      <w:pPr>
        <w:spacing w:after="120"/>
        <w:rPr>
          <w:b w:val="0"/>
          <w:color w:val="000000" w:themeColor="text1"/>
        </w:rPr>
      </w:pPr>
      <w:proofErr w:type="gramStart"/>
      <w:r w:rsidRPr="001C24D4">
        <w:rPr>
          <w:b w:val="0"/>
          <w:color w:val="000000" w:themeColor="text1"/>
        </w:rPr>
        <w:t>Použijeme</w:t>
      </w:r>
      <w:proofErr w:type="gramEnd"/>
      <w:r w:rsidRPr="001C24D4">
        <w:rPr>
          <w:b w:val="0"/>
          <w:color w:val="000000" w:themeColor="text1"/>
        </w:rPr>
        <w:t xml:space="preserve"> stisknutí </w:t>
      </w:r>
      <w:r w:rsidR="005978FE" w:rsidRPr="001C24D4">
        <w:rPr>
          <w:b w:val="0"/>
          <w:color w:val="000000" w:themeColor="text1"/>
        </w:rPr>
        <w:t xml:space="preserve">písmene </w:t>
      </w:r>
      <w:r w:rsidR="005978FE" w:rsidRPr="001C24D4">
        <w:rPr>
          <w:b w:val="0"/>
          <w:bCs/>
          <w:color w:val="000000" w:themeColor="text1"/>
        </w:rPr>
        <w:t>R</w:t>
      </w:r>
      <w:r w:rsidR="005978FE" w:rsidRPr="001C24D4">
        <w:rPr>
          <w:b w:val="0"/>
          <w:color w:val="000000" w:themeColor="text1"/>
        </w:rPr>
        <w:t xml:space="preserve">. </w:t>
      </w:r>
      <w:r w:rsidR="00B25C13" w:rsidRPr="001C24D4">
        <w:rPr>
          <w:b w:val="0"/>
          <w:color w:val="000000" w:themeColor="text1"/>
        </w:rPr>
        <w:t xml:space="preserve">Okno se </w:t>
      </w:r>
      <w:proofErr w:type="gramStart"/>
      <w:r w:rsidR="00B25C13" w:rsidRPr="001C24D4">
        <w:rPr>
          <w:b w:val="0"/>
          <w:color w:val="000000" w:themeColor="text1"/>
        </w:rPr>
        <w:t>otevře</w:t>
      </w:r>
      <w:proofErr w:type="gramEnd"/>
      <w:r w:rsidR="00B25C13" w:rsidRPr="001C24D4">
        <w:rPr>
          <w:b w:val="0"/>
          <w:color w:val="000000" w:themeColor="text1"/>
        </w:rPr>
        <w:t xml:space="preserve"> rovnou do psaní zprávy, </w:t>
      </w:r>
      <w:r w:rsidR="005978FE" w:rsidRPr="001C24D4">
        <w:rPr>
          <w:b w:val="0"/>
          <w:color w:val="000000" w:themeColor="text1"/>
        </w:rPr>
        <w:t>napíš</w:t>
      </w:r>
      <w:r w:rsidR="007B1C95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zprávu a stiskne</w:t>
      </w:r>
      <w:r w:rsidR="009C2942" w:rsidRPr="001C24D4">
        <w:rPr>
          <w:b w:val="0"/>
          <w:color w:val="000000" w:themeColor="text1"/>
        </w:rPr>
        <w:t>me</w:t>
      </w:r>
      <w:r w:rsidR="005978FE" w:rsidRPr="001C24D4">
        <w:rPr>
          <w:b w:val="0"/>
          <w:color w:val="000000" w:themeColor="text1"/>
        </w:rPr>
        <w:t xml:space="preserve"> </w:t>
      </w:r>
      <w:proofErr w:type="spellStart"/>
      <w:r w:rsidR="0020223E">
        <w:rPr>
          <w:b w:val="0"/>
          <w:color w:val="000000" w:themeColor="text1"/>
        </w:rPr>
        <w:t>C</w:t>
      </w:r>
      <w:r w:rsidR="005978FE" w:rsidRPr="001C24D4">
        <w:rPr>
          <w:b w:val="0"/>
          <w:bCs/>
          <w:color w:val="000000" w:themeColor="text1"/>
        </w:rPr>
        <w:t>ontrol</w:t>
      </w:r>
      <w:proofErr w:type="spellEnd"/>
      <w:r w:rsidR="005978FE" w:rsidRPr="001C24D4">
        <w:rPr>
          <w:b w:val="0"/>
          <w:bCs/>
          <w:color w:val="000000" w:themeColor="text1"/>
        </w:rPr>
        <w:t xml:space="preserve"> </w:t>
      </w:r>
      <w:r w:rsidR="0020223E">
        <w:rPr>
          <w:b w:val="0"/>
          <w:bCs/>
          <w:color w:val="000000" w:themeColor="text1"/>
        </w:rPr>
        <w:t>plus E</w:t>
      </w:r>
      <w:r w:rsidR="005978FE" w:rsidRPr="001C24D4">
        <w:rPr>
          <w:b w:val="0"/>
          <w:bCs/>
          <w:color w:val="000000" w:themeColor="text1"/>
        </w:rPr>
        <w:t>nter</w:t>
      </w:r>
      <w:r w:rsidR="005978FE" w:rsidRPr="001C24D4">
        <w:rPr>
          <w:b w:val="0"/>
          <w:color w:val="000000" w:themeColor="text1"/>
        </w:rPr>
        <w:t xml:space="preserve">. </w:t>
      </w:r>
      <w:r w:rsidR="00C33EE0" w:rsidRPr="001C24D4">
        <w:rPr>
          <w:b w:val="0"/>
          <w:color w:val="000000" w:themeColor="text1"/>
        </w:rPr>
        <w:t xml:space="preserve">Lze také </w:t>
      </w:r>
      <w:r w:rsidR="005978FE" w:rsidRPr="001C24D4">
        <w:rPr>
          <w:b w:val="0"/>
          <w:color w:val="000000" w:themeColor="text1"/>
        </w:rPr>
        <w:t xml:space="preserve">stisknout </w:t>
      </w:r>
      <w:r w:rsidR="005978FE" w:rsidRPr="001C24D4">
        <w:rPr>
          <w:b w:val="0"/>
          <w:bCs/>
          <w:color w:val="000000" w:themeColor="text1"/>
        </w:rPr>
        <w:t>F</w:t>
      </w:r>
      <w:r w:rsidR="005978FE" w:rsidRPr="001C24D4">
        <w:rPr>
          <w:b w:val="0"/>
          <w:color w:val="000000" w:themeColor="text1"/>
        </w:rPr>
        <w:t xml:space="preserve"> pro přeposlání</w:t>
      </w:r>
      <w:r w:rsidR="00600D78" w:rsidRPr="001C24D4">
        <w:rPr>
          <w:b w:val="0"/>
          <w:color w:val="000000" w:themeColor="text1"/>
        </w:rPr>
        <w:t xml:space="preserve"> zprávy</w:t>
      </w:r>
      <w:r w:rsidR="005978FE" w:rsidRPr="001C24D4">
        <w:rPr>
          <w:b w:val="0"/>
          <w:color w:val="000000" w:themeColor="text1"/>
        </w:rPr>
        <w:t xml:space="preserve">. </w:t>
      </w:r>
    </w:p>
    <w:p w14:paraId="2329ADBB" w14:textId="77777777" w:rsidR="000024F1" w:rsidRPr="001C24D4" w:rsidRDefault="000024F1" w:rsidP="0020223E">
      <w:pPr>
        <w:spacing w:after="120"/>
        <w:rPr>
          <w:b w:val="0"/>
          <w:color w:val="000000" w:themeColor="text1"/>
        </w:rPr>
      </w:pPr>
    </w:p>
    <w:p w14:paraId="0CBDE1D8" w14:textId="77777777" w:rsidR="000024F1" w:rsidRPr="0020223E" w:rsidRDefault="000024F1" w:rsidP="0020223E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P</w:t>
      </w:r>
      <w:r w:rsidR="005978FE" w:rsidRPr="0020223E">
        <w:rPr>
          <w:color w:val="000000" w:themeColor="text1"/>
        </w:rPr>
        <w:t>říloh</w:t>
      </w:r>
      <w:r w:rsidRPr="0020223E">
        <w:rPr>
          <w:color w:val="000000" w:themeColor="text1"/>
        </w:rPr>
        <w:t>y</w:t>
      </w:r>
      <w:r w:rsidR="005978FE" w:rsidRPr="0020223E">
        <w:rPr>
          <w:color w:val="000000" w:themeColor="text1"/>
        </w:rPr>
        <w:t xml:space="preserve"> </w:t>
      </w:r>
    </w:p>
    <w:p w14:paraId="2E21344F" w14:textId="2352EDEA" w:rsidR="005978FE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>Najd</w:t>
      </w:r>
      <w:r w:rsidR="007D6E39" w:rsidRPr="001C24D4">
        <w:rPr>
          <w:b w:val="0"/>
          <w:color w:val="000000" w:themeColor="text1"/>
        </w:rPr>
        <w:t>eme</w:t>
      </w:r>
      <w:r w:rsidRPr="001C24D4">
        <w:rPr>
          <w:b w:val="0"/>
          <w:color w:val="000000" w:themeColor="text1"/>
        </w:rPr>
        <w:t xml:space="preserve"> soubor, který chce</w:t>
      </w:r>
      <w:r w:rsidR="005C274C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v průzkumníku souborů, zkopíru</w:t>
      </w:r>
      <w:r w:rsidR="00F6539D" w:rsidRPr="001C24D4">
        <w:rPr>
          <w:b w:val="0"/>
          <w:color w:val="000000" w:themeColor="text1"/>
        </w:rPr>
        <w:t>jeme (Ctrl + C)</w:t>
      </w:r>
      <w:r w:rsidRPr="001C24D4">
        <w:rPr>
          <w:b w:val="0"/>
          <w:color w:val="000000" w:themeColor="text1"/>
        </w:rPr>
        <w:t xml:space="preserve"> jej a vlož</w:t>
      </w:r>
      <w:r w:rsidR="00592DD3" w:rsidRPr="001C24D4">
        <w:rPr>
          <w:b w:val="0"/>
          <w:color w:val="000000" w:themeColor="text1"/>
        </w:rPr>
        <w:t>íme (Ctrl + V)</w:t>
      </w:r>
      <w:r w:rsidRPr="001C24D4">
        <w:rPr>
          <w:b w:val="0"/>
          <w:color w:val="000000" w:themeColor="text1"/>
        </w:rPr>
        <w:t xml:space="preserve"> jej do těla zprávy. Pokud </w:t>
      </w:r>
      <w:r w:rsidR="00E71910" w:rsidRPr="001C24D4">
        <w:rPr>
          <w:b w:val="0"/>
          <w:color w:val="000000" w:themeColor="text1"/>
        </w:rPr>
        <w:t>n</w:t>
      </w:r>
      <w:r w:rsidRPr="001C24D4">
        <w:rPr>
          <w:b w:val="0"/>
          <w:color w:val="000000" w:themeColor="text1"/>
        </w:rPr>
        <w:t xml:space="preserve">ám někdo pošle přílohu, když </w:t>
      </w:r>
      <w:r w:rsidR="0093479A" w:rsidRPr="001C24D4">
        <w:rPr>
          <w:b w:val="0"/>
          <w:color w:val="000000" w:themeColor="text1"/>
        </w:rPr>
        <w:t xml:space="preserve">jsme </w:t>
      </w:r>
      <w:r w:rsidRPr="001C24D4">
        <w:rPr>
          <w:b w:val="0"/>
          <w:color w:val="000000" w:themeColor="text1"/>
        </w:rPr>
        <w:t>v</w:t>
      </w:r>
      <w:r w:rsidR="002E3FD5" w:rsidRPr="001C24D4">
        <w:rPr>
          <w:b w:val="0"/>
          <w:color w:val="000000" w:themeColor="text1"/>
        </w:rPr>
        <w:t xml:space="preserve"> </w:t>
      </w:r>
      <w:r w:rsidRPr="001C24D4">
        <w:rPr>
          <w:b w:val="0"/>
          <w:color w:val="000000" w:themeColor="text1"/>
        </w:rPr>
        <w:t xml:space="preserve">mailové zprávě, </w:t>
      </w:r>
      <w:r w:rsidR="00A84AEE" w:rsidRPr="001C24D4">
        <w:rPr>
          <w:b w:val="0"/>
          <w:color w:val="000000" w:themeColor="text1"/>
        </w:rPr>
        <w:t xml:space="preserve">lze </w:t>
      </w:r>
      <w:r w:rsidRPr="001C24D4">
        <w:rPr>
          <w:b w:val="0"/>
          <w:color w:val="000000" w:themeColor="text1"/>
        </w:rPr>
        <w:t xml:space="preserve">tabulátorem přejít na skupinu tlačítek příloh. </w:t>
      </w:r>
      <w:r w:rsidR="00F007B1" w:rsidRPr="001C24D4">
        <w:rPr>
          <w:b w:val="0"/>
          <w:color w:val="000000" w:themeColor="text1"/>
        </w:rPr>
        <w:t>J</w:t>
      </w:r>
      <w:r w:rsidRPr="001C24D4">
        <w:rPr>
          <w:b w:val="0"/>
          <w:color w:val="000000" w:themeColor="text1"/>
        </w:rPr>
        <w:t xml:space="preserve">e tam také tlačítko stáhnout přílohu, které stáhne přílohy do počítače. </w:t>
      </w:r>
      <w:r w:rsidR="000B2A80" w:rsidRPr="001C24D4">
        <w:rPr>
          <w:b w:val="0"/>
          <w:color w:val="000000" w:themeColor="text1"/>
        </w:rPr>
        <w:t xml:space="preserve">Také lze </w:t>
      </w:r>
      <w:r w:rsidRPr="001C24D4">
        <w:rPr>
          <w:b w:val="0"/>
          <w:color w:val="000000" w:themeColor="text1"/>
        </w:rPr>
        <w:t xml:space="preserve">tabulátorem přejít na tlačítko </w:t>
      </w:r>
      <w:r w:rsidR="00A20BE9" w:rsidRPr="001C24D4">
        <w:rPr>
          <w:b w:val="0"/>
          <w:color w:val="000000" w:themeColor="text1"/>
        </w:rPr>
        <w:t>S</w:t>
      </w:r>
      <w:r w:rsidRPr="001C24D4">
        <w:rPr>
          <w:b w:val="0"/>
          <w:color w:val="000000" w:themeColor="text1"/>
        </w:rPr>
        <w:t>táhnout všechny přílohy</w:t>
      </w:r>
      <w:r w:rsidR="00903383" w:rsidRPr="001C24D4">
        <w:rPr>
          <w:b w:val="0"/>
          <w:color w:val="000000" w:themeColor="text1"/>
        </w:rPr>
        <w:t xml:space="preserve">, </w:t>
      </w:r>
      <w:r w:rsidRPr="001C24D4">
        <w:rPr>
          <w:b w:val="0"/>
          <w:color w:val="000000" w:themeColor="text1"/>
        </w:rPr>
        <w:t xml:space="preserve">a </w:t>
      </w:r>
      <w:r w:rsidR="004D5439" w:rsidRPr="001C24D4">
        <w:rPr>
          <w:b w:val="0"/>
          <w:color w:val="000000" w:themeColor="text1"/>
        </w:rPr>
        <w:t xml:space="preserve">stáhnou se </w:t>
      </w:r>
      <w:r w:rsidRPr="001C24D4">
        <w:rPr>
          <w:b w:val="0"/>
          <w:color w:val="000000" w:themeColor="text1"/>
        </w:rPr>
        <w:t xml:space="preserve">všechny přílohy jako </w:t>
      </w:r>
      <w:proofErr w:type="gramStart"/>
      <w:r w:rsidRPr="001C24D4">
        <w:rPr>
          <w:b w:val="0"/>
          <w:color w:val="000000" w:themeColor="text1"/>
        </w:rPr>
        <w:t>soubor</w:t>
      </w:r>
      <w:proofErr w:type="gramEnd"/>
      <w:r w:rsidRPr="001C24D4">
        <w:rPr>
          <w:b w:val="0"/>
          <w:color w:val="000000" w:themeColor="text1"/>
        </w:rPr>
        <w:t xml:space="preserve"> .</w:t>
      </w:r>
      <w:proofErr w:type="gramStart"/>
      <w:r w:rsidRPr="001C24D4">
        <w:rPr>
          <w:b w:val="0"/>
          <w:color w:val="000000" w:themeColor="text1"/>
        </w:rPr>
        <w:t>zip</w:t>
      </w:r>
      <w:proofErr w:type="gramEnd"/>
      <w:r w:rsidRPr="001C24D4">
        <w:rPr>
          <w:b w:val="0"/>
          <w:color w:val="000000" w:themeColor="text1"/>
        </w:rPr>
        <w:t xml:space="preserve"> do složky stažených souborů.</w:t>
      </w:r>
    </w:p>
    <w:p w14:paraId="5B3A11FB" w14:textId="77777777" w:rsidR="00142007" w:rsidRPr="0020223E" w:rsidRDefault="007A4DDE" w:rsidP="0020223E">
      <w:pPr>
        <w:spacing w:after="120"/>
        <w:rPr>
          <w:color w:val="000000" w:themeColor="text1"/>
        </w:rPr>
      </w:pPr>
      <w:r w:rsidRPr="0020223E">
        <w:rPr>
          <w:color w:val="000000" w:themeColor="text1"/>
        </w:rPr>
        <w:t>S</w:t>
      </w:r>
      <w:r w:rsidR="005978FE" w:rsidRPr="0020223E">
        <w:rPr>
          <w:color w:val="000000" w:themeColor="text1"/>
        </w:rPr>
        <w:t>prá</w:t>
      </w:r>
      <w:r w:rsidR="004D27FD" w:rsidRPr="0020223E">
        <w:rPr>
          <w:color w:val="000000" w:themeColor="text1"/>
        </w:rPr>
        <w:t>va</w:t>
      </w:r>
      <w:r w:rsidR="005978FE" w:rsidRPr="0020223E">
        <w:rPr>
          <w:color w:val="000000" w:themeColor="text1"/>
        </w:rPr>
        <w:t xml:space="preserve"> zpráv</w:t>
      </w:r>
    </w:p>
    <w:p w14:paraId="4AE0954A" w14:textId="51F44E28" w:rsidR="005978FE" w:rsidRPr="001C24D4" w:rsidRDefault="005978FE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 xml:space="preserve">Když </w:t>
      </w:r>
      <w:r w:rsidR="002F4E75" w:rsidRPr="001C24D4">
        <w:rPr>
          <w:b w:val="0"/>
          <w:color w:val="000000" w:themeColor="text1"/>
        </w:rPr>
        <w:t xml:space="preserve">jsme kdekoli </w:t>
      </w:r>
      <w:proofErr w:type="gramStart"/>
      <w:r w:rsidR="00E47ABA" w:rsidRPr="001C24D4">
        <w:rPr>
          <w:b w:val="0"/>
          <w:color w:val="000000" w:themeColor="text1"/>
        </w:rPr>
        <w:t>ve</w:t>
      </w:r>
      <w:proofErr w:type="gramEnd"/>
      <w:r w:rsidR="00E47ABA" w:rsidRPr="001C24D4">
        <w:rPr>
          <w:b w:val="0"/>
          <w:color w:val="000000" w:themeColor="text1"/>
        </w:rPr>
        <w:t xml:space="preserve"> </w:t>
      </w:r>
      <w:r w:rsidRPr="001C24D4">
        <w:rPr>
          <w:b w:val="0"/>
          <w:color w:val="000000" w:themeColor="text1"/>
        </w:rPr>
        <w:t>zobrazení slož</w:t>
      </w:r>
      <w:r w:rsidR="000E0299" w:rsidRPr="001C24D4">
        <w:rPr>
          <w:b w:val="0"/>
          <w:color w:val="000000" w:themeColor="text1"/>
        </w:rPr>
        <w:t>k</w:t>
      </w:r>
      <w:r w:rsidR="00E94928" w:rsidRPr="001C24D4">
        <w:rPr>
          <w:b w:val="0"/>
          <w:color w:val="000000" w:themeColor="text1"/>
        </w:rPr>
        <w:t xml:space="preserve">y - </w:t>
      </w:r>
      <w:r w:rsidRPr="001C24D4">
        <w:rPr>
          <w:b w:val="0"/>
          <w:color w:val="000000" w:themeColor="text1"/>
        </w:rPr>
        <w:t>doručená pošta, odeslané, koš</w:t>
      </w:r>
      <w:r w:rsidR="006127CE" w:rsidRPr="001C24D4">
        <w:rPr>
          <w:b w:val="0"/>
          <w:color w:val="000000" w:themeColor="text1"/>
        </w:rPr>
        <w:t xml:space="preserve"> aj., </w:t>
      </w:r>
      <w:r w:rsidRPr="001C24D4">
        <w:rPr>
          <w:b w:val="0"/>
          <w:color w:val="000000" w:themeColor="text1"/>
        </w:rPr>
        <w:t>může</w:t>
      </w:r>
      <w:r w:rsidR="008173DB" w:rsidRPr="001C24D4">
        <w:rPr>
          <w:b w:val="0"/>
          <w:color w:val="000000" w:themeColor="text1"/>
        </w:rPr>
        <w:t>me</w:t>
      </w:r>
      <w:r w:rsidRPr="001C24D4">
        <w:rPr>
          <w:b w:val="0"/>
          <w:color w:val="000000" w:themeColor="text1"/>
        </w:rPr>
        <w:t xml:space="preserve"> ke správě svých mailů použít následující klávesy:</w:t>
      </w:r>
    </w:p>
    <w:p w14:paraId="24CC0283" w14:textId="77777777" w:rsidR="005978FE" w:rsidRPr="001C24D4" w:rsidRDefault="005978FE" w:rsidP="0020223E">
      <w:pPr>
        <w:numPr>
          <w:ilvl w:val="0"/>
          <w:numId w:val="1"/>
        </w:numPr>
        <w:shd w:val="clear" w:color="auto" w:fill="FFFFFF"/>
        <w:spacing w:after="120"/>
        <w:rPr>
          <w:b w:val="0"/>
          <w:color w:val="000000" w:themeColor="text1"/>
          <w:szCs w:val="21"/>
        </w:rPr>
      </w:pPr>
      <w:r w:rsidRPr="001C24D4">
        <w:rPr>
          <w:b w:val="0"/>
          <w:bCs/>
          <w:color w:val="000000" w:themeColor="text1"/>
          <w:szCs w:val="21"/>
        </w:rPr>
        <w:t>X</w:t>
      </w:r>
      <w:r w:rsidRPr="001C24D4">
        <w:rPr>
          <w:b w:val="0"/>
          <w:color w:val="000000" w:themeColor="text1"/>
          <w:szCs w:val="21"/>
        </w:rPr>
        <w:t xml:space="preserve"> označí/odznačí zvýrazněný e-mail.</w:t>
      </w:r>
    </w:p>
    <w:p w14:paraId="41893222" w14:textId="45CCAB31" w:rsidR="005978FE" w:rsidRPr="001C24D4" w:rsidRDefault="005978FE" w:rsidP="0020223E">
      <w:pPr>
        <w:numPr>
          <w:ilvl w:val="0"/>
          <w:numId w:val="1"/>
        </w:numPr>
        <w:shd w:val="clear" w:color="auto" w:fill="FFFFFF"/>
        <w:spacing w:after="120"/>
        <w:rPr>
          <w:b w:val="0"/>
          <w:color w:val="000000" w:themeColor="text1"/>
          <w:szCs w:val="21"/>
        </w:rPr>
      </w:pPr>
      <w:r w:rsidRPr="001C24D4">
        <w:rPr>
          <w:b w:val="0"/>
          <w:bCs/>
          <w:color w:val="000000" w:themeColor="text1"/>
          <w:szCs w:val="21"/>
        </w:rPr>
        <w:t>S</w:t>
      </w:r>
      <w:r w:rsidRPr="001C24D4">
        <w:rPr>
          <w:b w:val="0"/>
          <w:color w:val="000000" w:themeColor="text1"/>
          <w:szCs w:val="21"/>
        </w:rPr>
        <w:t xml:space="preserve"> přepne hvězdičku zapnuto/vypnuto u vybraných mailů</w:t>
      </w:r>
      <w:r w:rsidR="00FB423B" w:rsidRPr="001C24D4">
        <w:rPr>
          <w:b w:val="0"/>
          <w:color w:val="000000" w:themeColor="text1"/>
          <w:szCs w:val="21"/>
        </w:rPr>
        <w:t xml:space="preserve"> (na webu, ne v mobilu)</w:t>
      </w:r>
      <w:r w:rsidRPr="001C24D4">
        <w:rPr>
          <w:b w:val="0"/>
          <w:color w:val="000000" w:themeColor="text1"/>
          <w:szCs w:val="21"/>
        </w:rPr>
        <w:t xml:space="preserve">. </w:t>
      </w:r>
    </w:p>
    <w:p w14:paraId="47551453" w14:textId="10CB1EE8" w:rsidR="005978FE" w:rsidRPr="001C24D4" w:rsidRDefault="005978FE" w:rsidP="0020223E">
      <w:pPr>
        <w:numPr>
          <w:ilvl w:val="0"/>
          <w:numId w:val="1"/>
        </w:numPr>
        <w:shd w:val="clear" w:color="auto" w:fill="FFFFFF"/>
        <w:spacing w:after="120"/>
        <w:rPr>
          <w:b w:val="0"/>
          <w:color w:val="000000" w:themeColor="text1"/>
          <w:szCs w:val="21"/>
        </w:rPr>
      </w:pPr>
      <w:r w:rsidRPr="001C24D4">
        <w:rPr>
          <w:b w:val="0"/>
          <w:bCs/>
          <w:color w:val="000000" w:themeColor="text1"/>
          <w:szCs w:val="21"/>
        </w:rPr>
        <w:t>Křížek</w:t>
      </w:r>
      <w:r w:rsidR="009C31D3">
        <w:rPr>
          <w:b w:val="0"/>
          <w:bCs/>
          <w:color w:val="000000" w:themeColor="text1"/>
          <w:szCs w:val="21"/>
        </w:rPr>
        <w:t xml:space="preserve"> – </w:t>
      </w:r>
      <w:proofErr w:type="spellStart"/>
      <w:r w:rsidR="009C31D3">
        <w:rPr>
          <w:b w:val="0"/>
          <w:bCs/>
          <w:color w:val="000000" w:themeColor="text1"/>
          <w:szCs w:val="21"/>
        </w:rPr>
        <w:t>AltGr</w:t>
      </w:r>
      <w:proofErr w:type="spellEnd"/>
      <w:r w:rsidR="009C31D3">
        <w:rPr>
          <w:b w:val="0"/>
          <w:bCs/>
          <w:color w:val="000000" w:themeColor="text1"/>
          <w:szCs w:val="21"/>
        </w:rPr>
        <w:t xml:space="preserve"> + X</w:t>
      </w:r>
      <w:r w:rsidRPr="001C24D4">
        <w:rPr>
          <w:b w:val="0"/>
          <w:color w:val="000000" w:themeColor="text1"/>
          <w:szCs w:val="21"/>
        </w:rPr>
        <w:t xml:space="preserve"> (#) pošle vybrané maily do koše, kde </w:t>
      </w:r>
      <w:r w:rsidR="006C52AD" w:rsidRPr="001C24D4">
        <w:rPr>
          <w:b w:val="0"/>
          <w:color w:val="000000" w:themeColor="text1"/>
          <w:szCs w:val="21"/>
        </w:rPr>
        <w:t xml:space="preserve">jsou </w:t>
      </w:r>
      <w:r w:rsidRPr="001C24D4">
        <w:rPr>
          <w:b w:val="0"/>
          <w:color w:val="000000" w:themeColor="text1"/>
          <w:szCs w:val="21"/>
        </w:rPr>
        <w:t>30 dní, než jsou automaticky smazány.</w:t>
      </w:r>
    </w:p>
    <w:p w14:paraId="25F9830E" w14:textId="3D29DB2A" w:rsidR="005978FE" w:rsidRPr="001C24D4" w:rsidRDefault="005978FE" w:rsidP="0020223E">
      <w:pPr>
        <w:numPr>
          <w:ilvl w:val="0"/>
          <w:numId w:val="1"/>
        </w:numPr>
        <w:shd w:val="clear" w:color="auto" w:fill="FFFFFF"/>
        <w:spacing w:after="120"/>
        <w:rPr>
          <w:b w:val="0"/>
          <w:color w:val="000000" w:themeColor="text1"/>
          <w:szCs w:val="21"/>
        </w:rPr>
      </w:pPr>
      <w:r w:rsidRPr="001C24D4">
        <w:rPr>
          <w:b w:val="0"/>
          <w:bCs/>
          <w:color w:val="000000" w:themeColor="text1"/>
          <w:szCs w:val="21"/>
        </w:rPr>
        <w:t>E</w:t>
      </w:r>
      <w:r w:rsidRPr="001C24D4">
        <w:rPr>
          <w:b w:val="0"/>
          <w:color w:val="000000" w:themeColor="text1"/>
          <w:szCs w:val="21"/>
        </w:rPr>
        <w:t xml:space="preserve"> pošle vybrané maily do složky Archiv.</w:t>
      </w:r>
    </w:p>
    <w:p w14:paraId="70256DD3" w14:textId="0ACF75FB" w:rsidR="005978FE" w:rsidRDefault="00BF4552" w:rsidP="0020223E">
      <w:pPr>
        <w:spacing w:after="120"/>
        <w:rPr>
          <w:b w:val="0"/>
          <w:color w:val="000000" w:themeColor="text1"/>
        </w:rPr>
      </w:pPr>
      <w:r w:rsidRPr="001C24D4">
        <w:rPr>
          <w:b w:val="0"/>
          <w:color w:val="000000" w:themeColor="text1"/>
        </w:rPr>
        <w:t xml:space="preserve">Když jsme v </w:t>
      </w:r>
      <w:r w:rsidR="005978FE" w:rsidRPr="001C24D4">
        <w:rPr>
          <w:b w:val="0"/>
          <w:color w:val="000000" w:themeColor="text1"/>
        </w:rPr>
        <w:t>doručené poště a chce</w:t>
      </w:r>
      <w:r w:rsidR="00A23141" w:rsidRPr="001C24D4">
        <w:rPr>
          <w:b w:val="0"/>
          <w:color w:val="000000" w:themeColor="text1"/>
        </w:rPr>
        <w:t>me</w:t>
      </w:r>
      <w:r w:rsidR="005978FE" w:rsidRPr="001C24D4">
        <w:rPr>
          <w:b w:val="0"/>
          <w:color w:val="000000" w:themeColor="text1"/>
        </w:rPr>
        <w:t xml:space="preserve"> označit skupinu zpráv. </w:t>
      </w:r>
      <w:r w:rsidR="00FE77C9" w:rsidRPr="001C24D4">
        <w:rPr>
          <w:b w:val="0"/>
          <w:color w:val="000000" w:themeColor="text1"/>
        </w:rPr>
        <w:t>Je třeba se ujistit</w:t>
      </w:r>
      <w:r w:rsidR="005978FE" w:rsidRPr="001C24D4">
        <w:rPr>
          <w:b w:val="0"/>
          <w:color w:val="000000" w:themeColor="text1"/>
        </w:rPr>
        <w:t>, že jsou režimy virtuálního kurzoru/prohlížení vypnuté. Přejd</w:t>
      </w:r>
      <w:r w:rsidR="00E811A8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šipkou na první zprávu a poté stiskn</w:t>
      </w:r>
      <w:r w:rsidR="00661941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</w:t>
      </w:r>
      <w:r w:rsidR="005978FE" w:rsidRPr="001C24D4">
        <w:rPr>
          <w:b w:val="0"/>
          <w:bCs/>
          <w:color w:val="000000" w:themeColor="text1"/>
        </w:rPr>
        <w:t>X</w:t>
      </w:r>
      <w:r w:rsidR="005978FE" w:rsidRPr="001C24D4">
        <w:rPr>
          <w:b w:val="0"/>
          <w:color w:val="000000" w:themeColor="text1"/>
        </w:rPr>
        <w:t>. Bude</w:t>
      </w:r>
      <w:r w:rsidR="00F9055E" w:rsidRPr="001C24D4">
        <w:rPr>
          <w:b w:val="0"/>
          <w:color w:val="000000" w:themeColor="text1"/>
        </w:rPr>
        <w:t>me</w:t>
      </w:r>
      <w:r w:rsidR="005978FE" w:rsidRPr="001C24D4">
        <w:rPr>
          <w:b w:val="0"/>
          <w:color w:val="000000" w:themeColor="text1"/>
        </w:rPr>
        <w:t xml:space="preserve"> upozorněni, že zpráva byla vybrána. Poté přejd</w:t>
      </w:r>
      <w:r w:rsidR="00814F4D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šipkou na jinou zprávu a znovu stiskn</w:t>
      </w:r>
      <w:r w:rsidR="00F75DED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</w:t>
      </w:r>
      <w:r w:rsidR="005978FE" w:rsidRPr="001C24D4">
        <w:rPr>
          <w:b w:val="0"/>
          <w:bCs/>
          <w:color w:val="000000" w:themeColor="text1"/>
        </w:rPr>
        <w:t>X</w:t>
      </w:r>
      <w:r w:rsidR="005978FE" w:rsidRPr="001C24D4">
        <w:rPr>
          <w:b w:val="0"/>
          <w:color w:val="000000" w:themeColor="text1"/>
        </w:rPr>
        <w:t xml:space="preserve">, </w:t>
      </w:r>
      <w:r w:rsidR="00522543" w:rsidRPr="001C24D4">
        <w:rPr>
          <w:b w:val="0"/>
          <w:color w:val="000000" w:themeColor="text1"/>
        </w:rPr>
        <w:t xml:space="preserve">tím </w:t>
      </w:r>
      <w:r w:rsidR="005978FE" w:rsidRPr="001C24D4">
        <w:rPr>
          <w:b w:val="0"/>
          <w:color w:val="000000" w:themeColor="text1"/>
        </w:rPr>
        <w:t>vybere</w:t>
      </w:r>
      <w:r w:rsidR="00522543" w:rsidRPr="001C24D4">
        <w:rPr>
          <w:b w:val="0"/>
          <w:color w:val="000000" w:themeColor="text1"/>
        </w:rPr>
        <w:t>me</w:t>
      </w:r>
      <w:r w:rsidR="005978FE" w:rsidRPr="001C24D4">
        <w:rPr>
          <w:b w:val="0"/>
          <w:color w:val="000000" w:themeColor="text1"/>
        </w:rPr>
        <w:t xml:space="preserve"> druhou zprávu. </w:t>
      </w:r>
      <w:r w:rsidR="008B0D17" w:rsidRPr="001C24D4">
        <w:rPr>
          <w:b w:val="0"/>
          <w:color w:val="000000" w:themeColor="text1"/>
        </w:rPr>
        <w:t xml:space="preserve">Uděláme to </w:t>
      </w:r>
      <w:r w:rsidR="005978FE" w:rsidRPr="001C24D4">
        <w:rPr>
          <w:b w:val="0"/>
          <w:color w:val="000000" w:themeColor="text1"/>
        </w:rPr>
        <w:t>pro tolik zpráv, kolik potřebuje</w:t>
      </w:r>
      <w:r w:rsidR="00AC2D63" w:rsidRPr="001C24D4">
        <w:rPr>
          <w:b w:val="0"/>
          <w:color w:val="000000" w:themeColor="text1"/>
        </w:rPr>
        <w:t>me vybrat</w:t>
      </w:r>
      <w:r w:rsidR="005978FE" w:rsidRPr="001C24D4">
        <w:rPr>
          <w:b w:val="0"/>
          <w:color w:val="000000" w:themeColor="text1"/>
        </w:rPr>
        <w:t>, a poté stiskn</w:t>
      </w:r>
      <w:r w:rsidR="006B58B1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klávesu </w:t>
      </w:r>
      <w:r w:rsidR="005978FE" w:rsidRPr="001C24D4">
        <w:rPr>
          <w:b w:val="0"/>
          <w:bCs/>
          <w:color w:val="000000" w:themeColor="text1"/>
        </w:rPr>
        <w:t>S</w:t>
      </w:r>
      <w:r w:rsidR="005978FE" w:rsidRPr="001C24D4">
        <w:rPr>
          <w:b w:val="0"/>
          <w:color w:val="000000" w:themeColor="text1"/>
        </w:rPr>
        <w:t>, aby</w:t>
      </w:r>
      <w:r w:rsidR="003A216D" w:rsidRPr="001C24D4">
        <w:rPr>
          <w:b w:val="0"/>
          <w:color w:val="000000" w:themeColor="text1"/>
        </w:rPr>
        <w:t>chom</w:t>
      </w:r>
      <w:r w:rsidR="005978FE" w:rsidRPr="001C24D4">
        <w:rPr>
          <w:b w:val="0"/>
          <w:color w:val="000000" w:themeColor="text1"/>
        </w:rPr>
        <w:t xml:space="preserve"> na vybrané zprávy dali hvězdičku. Nyní jsou </w:t>
      </w:r>
      <w:r w:rsidR="00146BAE" w:rsidRPr="001C24D4">
        <w:rPr>
          <w:b w:val="0"/>
          <w:color w:val="000000" w:themeColor="text1"/>
        </w:rPr>
        <w:t xml:space="preserve">naše </w:t>
      </w:r>
      <w:r w:rsidR="005978FE" w:rsidRPr="001C24D4">
        <w:rPr>
          <w:b w:val="0"/>
          <w:color w:val="000000" w:themeColor="text1"/>
        </w:rPr>
        <w:t>zprávy označeny. Podobně, pokud chce</w:t>
      </w:r>
      <w:r w:rsidR="00FB0F96" w:rsidRPr="001C24D4">
        <w:rPr>
          <w:b w:val="0"/>
          <w:color w:val="000000" w:themeColor="text1"/>
        </w:rPr>
        <w:t>me</w:t>
      </w:r>
      <w:r w:rsidR="005978FE" w:rsidRPr="001C24D4">
        <w:rPr>
          <w:b w:val="0"/>
          <w:color w:val="000000" w:themeColor="text1"/>
        </w:rPr>
        <w:t xml:space="preserve"> poslat skupinu zpráv do koše, vyber</w:t>
      </w:r>
      <w:r w:rsidR="00F2320A" w:rsidRPr="001C24D4">
        <w:rPr>
          <w:b w:val="0"/>
          <w:color w:val="000000" w:themeColor="text1"/>
        </w:rPr>
        <w:t>eme</w:t>
      </w:r>
      <w:r w:rsidR="00D44B26" w:rsidRPr="001C24D4">
        <w:rPr>
          <w:b w:val="0"/>
          <w:color w:val="000000" w:themeColor="text1"/>
        </w:rPr>
        <w:t xml:space="preserve"> požadované</w:t>
      </w:r>
      <w:r w:rsidR="005978FE" w:rsidRPr="001C24D4">
        <w:rPr>
          <w:b w:val="0"/>
          <w:color w:val="000000" w:themeColor="text1"/>
        </w:rPr>
        <w:t xml:space="preserve"> zprávy jako výše, ale místo stisknutí S stiskn</w:t>
      </w:r>
      <w:r w:rsidR="00BB06ED" w:rsidRPr="001C24D4">
        <w:rPr>
          <w:b w:val="0"/>
          <w:color w:val="000000" w:themeColor="text1"/>
        </w:rPr>
        <w:t>eme</w:t>
      </w:r>
      <w:r w:rsidR="005978FE" w:rsidRPr="001C24D4">
        <w:rPr>
          <w:b w:val="0"/>
          <w:color w:val="000000" w:themeColor="text1"/>
        </w:rPr>
        <w:t xml:space="preserve"> </w:t>
      </w:r>
      <w:r w:rsidR="005978FE" w:rsidRPr="001C24D4">
        <w:rPr>
          <w:b w:val="0"/>
          <w:bCs/>
          <w:color w:val="000000" w:themeColor="text1"/>
        </w:rPr>
        <w:t>křížek</w:t>
      </w:r>
      <w:r w:rsidR="00457A92" w:rsidRPr="001C24D4">
        <w:rPr>
          <w:b w:val="0"/>
          <w:bCs/>
          <w:color w:val="000000" w:themeColor="text1"/>
        </w:rPr>
        <w:t xml:space="preserve"> (</w:t>
      </w:r>
      <w:proofErr w:type="spellStart"/>
      <w:r w:rsidR="00457A92" w:rsidRPr="001C24D4">
        <w:rPr>
          <w:b w:val="0"/>
          <w:bCs/>
          <w:color w:val="000000" w:themeColor="text1"/>
        </w:rPr>
        <w:t>AltGr</w:t>
      </w:r>
      <w:proofErr w:type="spellEnd"/>
      <w:r w:rsidR="00457A92" w:rsidRPr="001C24D4">
        <w:rPr>
          <w:b w:val="0"/>
          <w:bCs/>
          <w:color w:val="000000" w:themeColor="text1"/>
        </w:rPr>
        <w:t xml:space="preserve"> + X)</w:t>
      </w:r>
      <w:r w:rsidR="005978FE" w:rsidRPr="001C24D4">
        <w:rPr>
          <w:b w:val="0"/>
          <w:color w:val="000000" w:themeColor="text1"/>
        </w:rPr>
        <w:t>.</w:t>
      </w:r>
    </w:p>
    <w:p w14:paraId="0AD263BF" w14:textId="57BAFB8F" w:rsidR="0020223E" w:rsidRPr="0020223E" w:rsidRDefault="0020223E" w:rsidP="0020223E">
      <w:pPr>
        <w:spacing w:after="240"/>
        <w:rPr>
          <w:color w:val="000000" w:themeColor="text1"/>
        </w:rPr>
      </w:pPr>
      <w:r w:rsidRPr="0020223E">
        <w:rPr>
          <w:color w:val="000000" w:themeColor="text1"/>
        </w:rPr>
        <w:t>Tabulka klávesových zkratek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7527"/>
      </w:tblGrid>
      <w:tr w:rsidR="00711DBE" w:rsidRPr="001C24D4" w14:paraId="6E4332B3" w14:textId="77777777" w:rsidTr="0020223E">
        <w:tc>
          <w:tcPr>
            <w:tcW w:w="1575" w:type="dxa"/>
            <w:tcBorders>
              <w:bottom w:val="single" w:sz="6" w:space="0" w:color="919191"/>
            </w:tcBorders>
            <w:hideMark/>
          </w:tcPr>
          <w:p w14:paraId="19CFB409" w14:textId="03287F57" w:rsidR="005978FE" w:rsidRPr="001C24D4" w:rsidRDefault="005978FE" w:rsidP="0020223E">
            <w:pPr>
              <w:jc w:val="both"/>
              <w:rPr>
                <w:b w:val="0"/>
                <w:bCs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Zkratk</w:t>
            </w:r>
            <w:r w:rsidR="0020223E">
              <w:rPr>
                <w:b w:val="0"/>
                <w:bCs/>
                <w:color w:val="000000" w:themeColor="text1"/>
              </w:rPr>
              <w:t>a</w:t>
            </w:r>
          </w:p>
        </w:tc>
        <w:tc>
          <w:tcPr>
            <w:tcW w:w="7527" w:type="dxa"/>
            <w:tcBorders>
              <w:bottom w:val="single" w:sz="6" w:space="0" w:color="919191"/>
            </w:tcBorders>
            <w:hideMark/>
          </w:tcPr>
          <w:p w14:paraId="503A7910" w14:textId="1BA4EAE3" w:rsidR="005978FE" w:rsidRPr="001C24D4" w:rsidRDefault="005978FE" w:rsidP="0020223E">
            <w:pPr>
              <w:jc w:val="both"/>
              <w:rPr>
                <w:b w:val="0"/>
                <w:bCs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 xml:space="preserve">Co </w:t>
            </w:r>
            <w:r w:rsidR="0020223E">
              <w:rPr>
                <w:b w:val="0"/>
                <w:bCs/>
                <w:color w:val="000000" w:themeColor="text1"/>
              </w:rPr>
              <w:t>zkratka u</w:t>
            </w:r>
            <w:r w:rsidRPr="001C24D4">
              <w:rPr>
                <w:b w:val="0"/>
                <w:bCs/>
                <w:color w:val="000000" w:themeColor="text1"/>
              </w:rPr>
              <w:t>dělá</w:t>
            </w:r>
          </w:p>
        </w:tc>
      </w:tr>
      <w:tr w:rsidR="00711DBE" w:rsidRPr="001C24D4" w14:paraId="62849597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22FCFFB4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C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5EEA6DD6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Napíše zprávu</w:t>
            </w:r>
          </w:p>
        </w:tc>
      </w:tr>
      <w:tr w:rsidR="00711DBE" w:rsidRPr="001C24D4" w14:paraId="79D25889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136B9C72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G potom I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225D8C0B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Jít do Doručené pošty</w:t>
            </w:r>
          </w:p>
        </w:tc>
      </w:tr>
      <w:tr w:rsidR="00711DBE" w:rsidRPr="001C24D4" w14:paraId="37522D9A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159B781B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G potom s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085B72DD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Naviguje k označeným zprávám</w:t>
            </w:r>
          </w:p>
        </w:tc>
      </w:tr>
      <w:tr w:rsidR="00711DBE" w:rsidRPr="001C24D4" w14:paraId="1FDA8817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66AC31F4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G potom T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770542A4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Naviguje k odeslaným položkám</w:t>
            </w:r>
          </w:p>
        </w:tc>
      </w:tr>
      <w:tr w:rsidR="00711DBE" w:rsidRPr="001C24D4" w14:paraId="63ACDAFC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1DA38D3C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G potom A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266DF716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Naviguje k archivovaným zprávám</w:t>
            </w:r>
          </w:p>
        </w:tc>
      </w:tr>
      <w:tr w:rsidR="00711DBE" w:rsidRPr="001C24D4" w14:paraId="22829806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7959E723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G potom U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090511A5" w14:textId="7414262A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Když j</w:t>
            </w:r>
            <w:r w:rsidR="00573E6C" w:rsidRPr="001C24D4">
              <w:rPr>
                <w:b w:val="0"/>
                <w:color w:val="000000" w:themeColor="text1"/>
              </w:rPr>
              <w:t>sme</w:t>
            </w:r>
            <w:r w:rsidRPr="001C24D4">
              <w:rPr>
                <w:b w:val="0"/>
                <w:color w:val="000000" w:themeColor="text1"/>
              </w:rPr>
              <w:t xml:space="preserve"> ve zprávě, přesune se na úroveň doručené pošty se zaměřením na poslední otevřenou položku</w:t>
            </w:r>
          </w:p>
        </w:tc>
      </w:tr>
      <w:tr w:rsidR="00711DBE" w:rsidRPr="001C24D4" w14:paraId="6C04D133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070ED0AF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Enter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5E688D62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Otevře vybraný e-mail</w:t>
            </w:r>
          </w:p>
        </w:tc>
      </w:tr>
      <w:tr w:rsidR="00711DBE" w:rsidRPr="001C24D4" w14:paraId="430CE79F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0FDA8140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X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4C9D2122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Vybere/zruší výběr zprávy v jakémkoli zobrazení složky</w:t>
            </w:r>
          </w:p>
        </w:tc>
      </w:tr>
      <w:tr w:rsidR="00711DBE" w:rsidRPr="001C24D4" w14:paraId="64938B13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611EA988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#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705AC063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>Pošle vybrané zprávy do koše</w:t>
            </w:r>
          </w:p>
        </w:tc>
      </w:tr>
      <w:tr w:rsidR="00711DBE" w:rsidRPr="001C24D4" w14:paraId="69F9CE52" w14:textId="77777777" w:rsidTr="0020223E">
        <w:tc>
          <w:tcPr>
            <w:tcW w:w="1575" w:type="dxa"/>
            <w:tcBorders>
              <w:bottom w:val="single" w:sz="6" w:space="0" w:color="DDE1EB"/>
            </w:tcBorders>
            <w:hideMark/>
          </w:tcPr>
          <w:p w14:paraId="0B4B5483" w14:textId="77777777" w:rsidR="005978FE" w:rsidRPr="001C24D4" w:rsidRDefault="005978FE" w:rsidP="005978FE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bCs/>
                <w:color w:val="000000" w:themeColor="text1"/>
              </w:rPr>
              <w:t>!</w:t>
            </w:r>
          </w:p>
        </w:tc>
        <w:tc>
          <w:tcPr>
            <w:tcW w:w="7527" w:type="dxa"/>
            <w:tcBorders>
              <w:bottom w:val="single" w:sz="6" w:space="0" w:color="DDE1EB"/>
            </w:tcBorders>
            <w:hideMark/>
          </w:tcPr>
          <w:p w14:paraId="63F5DBB0" w14:textId="0C9AED93" w:rsidR="005978FE" w:rsidRPr="001C24D4" w:rsidRDefault="005978FE" w:rsidP="00805D6C">
            <w:pPr>
              <w:rPr>
                <w:b w:val="0"/>
                <w:color w:val="000000" w:themeColor="text1"/>
              </w:rPr>
            </w:pPr>
            <w:r w:rsidRPr="001C24D4">
              <w:rPr>
                <w:b w:val="0"/>
                <w:color w:val="000000" w:themeColor="text1"/>
              </w:rPr>
              <w:t xml:space="preserve">Označí vybrané zprávy jako </w:t>
            </w:r>
            <w:r w:rsidR="00805D6C">
              <w:rPr>
                <w:b w:val="0"/>
                <w:color w:val="000000" w:themeColor="text1"/>
              </w:rPr>
              <w:t>s</w:t>
            </w:r>
            <w:r w:rsidRPr="001C24D4">
              <w:rPr>
                <w:b w:val="0"/>
                <w:color w:val="000000" w:themeColor="text1"/>
              </w:rPr>
              <w:t>pam</w:t>
            </w:r>
          </w:p>
        </w:tc>
      </w:tr>
    </w:tbl>
    <w:p w14:paraId="0401B808" w14:textId="77777777" w:rsidR="00FC0A2A" w:rsidRPr="001C24D4" w:rsidRDefault="00FC0A2A" w:rsidP="006B63D8">
      <w:pPr>
        <w:rPr>
          <w:b w:val="0"/>
          <w:color w:val="000000" w:themeColor="text1"/>
        </w:rPr>
      </w:pPr>
      <w:bookmarkStart w:id="0" w:name="_GoBack"/>
      <w:bookmarkEnd w:id="0"/>
    </w:p>
    <w:p w14:paraId="5B668CCB" w14:textId="34EE18F8" w:rsidR="009A4E12" w:rsidRPr="001C24D4" w:rsidRDefault="00805D6C" w:rsidP="006B63D8">
      <w:pPr>
        <w:rPr>
          <w:b w:val="0"/>
          <w:color w:val="000000" w:themeColor="text1"/>
        </w:rPr>
      </w:pPr>
      <w:r>
        <w:rPr>
          <w:b w:val="0"/>
          <w:color w:val="000000" w:themeColor="text1"/>
        </w:rPr>
        <w:t>Zpracováno podle</w:t>
      </w:r>
      <w:r w:rsidR="009A4E12" w:rsidRPr="001C24D4">
        <w:rPr>
          <w:b w:val="0"/>
          <w:color w:val="000000" w:themeColor="text1"/>
        </w:rPr>
        <w:t xml:space="preserve">: </w:t>
      </w:r>
      <w:hyperlink r:id="rId6" w:history="1">
        <w:r w:rsidR="009128EB" w:rsidRPr="001C24D4">
          <w:rPr>
            <w:rStyle w:val="Hypertextovodkaz"/>
            <w:b w:val="0"/>
          </w:rPr>
          <w:t>https://group</w:t>
        </w:r>
        <w:r w:rsidR="009128EB" w:rsidRPr="001C24D4">
          <w:rPr>
            <w:rStyle w:val="Hypertextovodkaz"/>
            <w:b w:val="0"/>
          </w:rPr>
          <w:t>s</w:t>
        </w:r>
        <w:r w:rsidR="009128EB" w:rsidRPr="001C24D4">
          <w:rPr>
            <w:rStyle w:val="Hypertextovodkaz"/>
            <w:b w:val="0"/>
          </w:rPr>
          <w:t>.io/g/techtiptues</w:t>
        </w:r>
        <w:r w:rsidR="009128EB" w:rsidRPr="001C24D4">
          <w:rPr>
            <w:rStyle w:val="Hypertextovodkaz"/>
            <w:b w:val="0"/>
          </w:rPr>
          <w:t>d</w:t>
        </w:r>
        <w:r w:rsidR="009128EB" w:rsidRPr="001C24D4">
          <w:rPr>
            <w:rStyle w:val="Hypertextovodkaz"/>
            <w:b w:val="0"/>
          </w:rPr>
          <w:t>ay1/topic/ttt13_using_gmail_on_the/118377447</w:t>
        </w:r>
      </w:hyperlink>
    </w:p>
    <w:p w14:paraId="3EEBAAE4" w14:textId="77777777" w:rsidR="009128EB" w:rsidRPr="001C24D4" w:rsidRDefault="009128EB" w:rsidP="006B63D8">
      <w:pPr>
        <w:rPr>
          <w:b w:val="0"/>
          <w:color w:val="000000" w:themeColor="text1"/>
        </w:rPr>
      </w:pPr>
    </w:p>
    <w:sectPr w:rsidR="009128EB" w:rsidRPr="001C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3B7"/>
    <w:multiLevelType w:val="multilevel"/>
    <w:tmpl w:val="B41C1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44C1E"/>
    <w:multiLevelType w:val="multilevel"/>
    <w:tmpl w:val="A2401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666A6"/>
    <w:multiLevelType w:val="multilevel"/>
    <w:tmpl w:val="6960F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10EFE"/>
    <w:multiLevelType w:val="multilevel"/>
    <w:tmpl w:val="ABB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60988"/>
    <w:multiLevelType w:val="multilevel"/>
    <w:tmpl w:val="A0A08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135A7"/>
    <w:multiLevelType w:val="multilevel"/>
    <w:tmpl w:val="2EDAA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B0320"/>
    <w:multiLevelType w:val="multilevel"/>
    <w:tmpl w:val="354AB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37B8F"/>
    <w:multiLevelType w:val="multilevel"/>
    <w:tmpl w:val="DB5CD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24F1"/>
    <w:rsid w:val="00015A81"/>
    <w:rsid w:val="000234CB"/>
    <w:rsid w:val="00053559"/>
    <w:rsid w:val="00062199"/>
    <w:rsid w:val="00076C82"/>
    <w:rsid w:val="000B2A80"/>
    <w:rsid w:val="000C4FFB"/>
    <w:rsid w:val="000E0299"/>
    <w:rsid w:val="000E5B7D"/>
    <w:rsid w:val="000F1B94"/>
    <w:rsid w:val="000F5D94"/>
    <w:rsid w:val="00107673"/>
    <w:rsid w:val="00117C95"/>
    <w:rsid w:val="00126C03"/>
    <w:rsid w:val="00135318"/>
    <w:rsid w:val="00135AC1"/>
    <w:rsid w:val="00142007"/>
    <w:rsid w:val="00146BAE"/>
    <w:rsid w:val="00155F99"/>
    <w:rsid w:val="00167395"/>
    <w:rsid w:val="001768F8"/>
    <w:rsid w:val="001A25C1"/>
    <w:rsid w:val="001A41B6"/>
    <w:rsid w:val="001C24D4"/>
    <w:rsid w:val="001F7DF2"/>
    <w:rsid w:val="002009D0"/>
    <w:rsid w:val="0020223E"/>
    <w:rsid w:val="002025E2"/>
    <w:rsid w:val="002127B6"/>
    <w:rsid w:val="0025335A"/>
    <w:rsid w:val="00296B39"/>
    <w:rsid w:val="002A7CFF"/>
    <w:rsid w:val="002D7760"/>
    <w:rsid w:val="002E3FD5"/>
    <w:rsid w:val="002F4E75"/>
    <w:rsid w:val="003009DC"/>
    <w:rsid w:val="0030370A"/>
    <w:rsid w:val="00307D9F"/>
    <w:rsid w:val="00336923"/>
    <w:rsid w:val="00355F7E"/>
    <w:rsid w:val="00357E47"/>
    <w:rsid w:val="003741D4"/>
    <w:rsid w:val="003A216D"/>
    <w:rsid w:val="003B1250"/>
    <w:rsid w:val="003B673E"/>
    <w:rsid w:val="003C37AE"/>
    <w:rsid w:val="0041562F"/>
    <w:rsid w:val="00435EA6"/>
    <w:rsid w:val="00457A92"/>
    <w:rsid w:val="00467AF3"/>
    <w:rsid w:val="004917AA"/>
    <w:rsid w:val="004A3387"/>
    <w:rsid w:val="004A3941"/>
    <w:rsid w:val="004C3124"/>
    <w:rsid w:val="004D27FD"/>
    <w:rsid w:val="004D5439"/>
    <w:rsid w:val="004F619B"/>
    <w:rsid w:val="0050539F"/>
    <w:rsid w:val="00520A74"/>
    <w:rsid w:val="00522543"/>
    <w:rsid w:val="00565FEF"/>
    <w:rsid w:val="0056674C"/>
    <w:rsid w:val="00573E6C"/>
    <w:rsid w:val="005826CA"/>
    <w:rsid w:val="00592DD3"/>
    <w:rsid w:val="005978FE"/>
    <w:rsid w:val="005B5B3B"/>
    <w:rsid w:val="005B70B1"/>
    <w:rsid w:val="005C1D63"/>
    <w:rsid w:val="005C274C"/>
    <w:rsid w:val="005D3F8B"/>
    <w:rsid w:val="00600D78"/>
    <w:rsid w:val="006078B0"/>
    <w:rsid w:val="006127CE"/>
    <w:rsid w:val="00622127"/>
    <w:rsid w:val="006478BB"/>
    <w:rsid w:val="00661941"/>
    <w:rsid w:val="00693BA8"/>
    <w:rsid w:val="006A39FD"/>
    <w:rsid w:val="006B58B1"/>
    <w:rsid w:val="006B63D8"/>
    <w:rsid w:val="006B69FB"/>
    <w:rsid w:val="006B6F28"/>
    <w:rsid w:val="006C475A"/>
    <w:rsid w:val="006C52AD"/>
    <w:rsid w:val="00704405"/>
    <w:rsid w:val="00711DBE"/>
    <w:rsid w:val="0077451D"/>
    <w:rsid w:val="00776A6A"/>
    <w:rsid w:val="00790BF1"/>
    <w:rsid w:val="007A17CD"/>
    <w:rsid w:val="007A4DDE"/>
    <w:rsid w:val="007B1C95"/>
    <w:rsid w:val="007C5556"/>
    <w:rsid w:val="007D6E39"/>
    <w:rsid w:val="007F1D7D"/>
    <w:rsid w:val="00805D6C"/>
    <w:rsid w:val="00814F4D"/>
    <w:rsid w:val="008173DB"/>
    <w:rsid w:val="00852F59"/>
    <w:rsid w:val="00871D58"/>
    <w:rsid w:val="008A3F82"/>
    <w:rsid w:val="008A4774"/>
    <w:rsid w:val="008A54EB"/>
    <w:rsid w:val="008B0D17"/>
    <w:rsid w:val="008D1CF8"/>
    <w:rsid w:val="008F4449"/>
    <w:rsid w:val="00903383"/>
    <w:rsid w:val="0090618A"/>
    <w:rsid w:val="009128EB"/>
    <w:rsid w:val="0093479A"/>
    <w:rsid w:val="0096051D"/>
    <w:rsid w:val="00965D11"/>
    <w:rsid w:val="0099521A"/>
    <w:rsid w:val="009A4E12"/>
    <w:rsid w:val="009C2942"/>
    <w:rsid w:val="009C31D3"/>
    <w:rsid w:val="009E1E58"/>
    <w:rsid w:val="009F56DD"/>
    <w:rsid w:val="00A20BE9"/>
    <w:rsid w:val="00A23141"/>
    <w:rsid w:val="00A31E8D"/>
    <w:rsid w:val="00A32836"/>
    <w:rsid w:val="00A37F53"/>
    <w:rsid w:val="00A84AEE"/>
    <w:rsid w:val="00A8687C"/>
    <w:rsid w:val="00A87E23"/>
    <w:rsid w:val="00AC1FB4"/>
    <w:rsid w:val="00AC2D63"/>
    <w:rsid w:val="00AD027C"/>
    <w:rsid w:val="00B25C13"/>
    <w:rsid w:val="00B60CC1"/>
    <w:rsid w:val="00BB06ED"/>
    <w:rsid w:val="00BC453F"/>
    <w:rsid w:val="00BE76A3"/>
    <w:rsid w:val="00BF0FCF"/>
    <w:rsid w:val="00BF210A"/>
    <w:rsid w:val="00BF4552"/>
    <w:rsid w:val="00C239B3"/>
    <w:rsid w:val="00C3081A"/>
    <w:rsid w:val="00C33EE0"/>
    <w:rsid w:val="00C35C6A"/>
    <w:rsid w:val="00C40E97"/>
    <w:rsid w:val="00C40F0D"/>
    <w:rsid w:val="00C50FF5"/>
    <w:rsid w:val="00C535E4"/>
    <w:rsid w:val="00C82FAB"/>
    <w:rsid w:val="00CA2A1B"/>
    <w:rsid w:val="00CB14F0"/>
    <w:rsid w:val="00CB7406"/>
    <w:rsid w:val="00CD2721"/>
    <w:rsid w:val="00D44B26"/>
    <w:rsid w:val="00D47889"/>
    <w:rsid w:val="00D521ED"/>
    <w:rsid w:val="00D712E9"/>
    <w:rsid w:val="00D74082"/>
    <w:rsid w:val="00D8340C"/>
    <w:rsid w:val="00DA700A"/>
    <w:rsid w:val="00DC5827"/>
    <w:rsid w:val="00E2797D"/>
    <w:rsid w:val="00E436C6"/>
    <w:rsid w:val="00E47ABA"/>
    <w:rsid w:val="00E53948"/>
    <w:rsid w:val="00E71910"/>
    <w:rsid w:val="00E811A8"/>
    <w:rsid w:val="00E94911"/>
    <w:rsid w:val="00E94928"/>
    <w:rsid w:val="00EB6C1A"/>
    <w:rsid w:val="00EB7B65"/>
    <w:rsid w:val="00EE4ECD"/>
    <w:rsid w:val="00F007B1"/>
    <w:rsid w:val="00F14BEF"/>
    <w:rsid w:val="00F16ED2"/>
    <w:rsid w:val="00F2320A"/>
    <w:rsid w:val="00F34DB9"/>
    <w:rsid w:val="00F43264"/>
    <w:rsid w:val="00F62146"/>
    <w:rsid w:val="00F6539D"/>
    <w:rsid w:val="00F75DED"/>
    <w:rsid w:val="00F772BD"/>
    <w:rsid w:val="00F9055E"/>
    <w:rsid w:val="00FA41CA"/>
    <w:rsid w:val="00FB0F96"/>
    <w:rsid w:val="00FB423B"/>
    <w:rsid w:val="00FC0A2A"/>
    <w:rsid w:val="00FC21EC"/>
    <w:rsid w:val="00FC2BB9"/>
    <w:rsid w:val="00FD1D6D"/>
    <w:rsid w:val="00FD33BD"/>
    <w:rsid w:val="00FE5D60"/>
    <w:rsid w:val="00FE77C9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BDF1B"/>
  <w15:docId w15:val="{BC5F21AF-166A-4265-A40E-73CE55D2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imes New Roman"/>
        <w:b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36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g-star-inserted">
    <w:name w:val="ng-star-inserted"/>
    <w:basedOn w:val="Standardnpsmoodstavce"/>
    <w:rsid w:val="005978FE"/>
  </w:style>
  <w:style w:type="character" w:customStyle="1" w:styleId="Nadpis1Char">
    <w:name w:val="Nadpis 1 Char"/>
    <w:basedOn w:val="Standardnpsmoodstavce"/>
    <w:link w:val="Nadpis1"/>
    <w:rsid w:val="00336923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qFormat/>
    <w:rsid w:val="00336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336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rsid w:val="004917A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917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202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ups.io/g/techtiptuesday1/topic/ttt13_using_gmail_on_the/118377447" TargetMode="External"/><Relationship Id="rId5" Type="http://schemas.openxmlformats.org/officeDocument/2006/relationships/hyperlink" Target="https://accounts.google.com/v3/signin/identifier?continue=https%3A%2F%2Fmail.google.com%2Fmail%2Fu%2F0%2F&amp;dsh=S-1172362052%3A1778264754661737&amp;emr=1&amp;followup=https%3A%2F%2Fmail.google.com%2Fmail%2Fu%2F0%2F&amp;osid=1&amp;passive=1209600&amp;service=mail&amp;flowName=GlifWebSignIn&amp;flowEntry=ServiceLogin&amp;ifkv=AWa2Pavu2RRH-dQqAHqOjlrSnytmi1zNx5BAad3HA9iDCtMoI8PAVsu6WsukSDJ52b3teFlG18YJ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745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Albrechtová</dc:creator>
  <cp:lastModifiedBy>bv</cp:lastModifiedBy>
  <cp:revision>184</cp:revision>
  <dcterms:created xsi:type="dcterms:W3CDTF">2026-04-26T20:27:00Z</dcterms:created>
  <dcterms:modified xsi:type="dcterms:W3CDTF">2026-05-18T09:47:00Z</dcterms:modified>
</cp:coreProperties>
</file>